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A7" w:rsidRDefault="003D30A7" w:rsidP="004F4907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0A7" w:rsidRDefault="003D30A7" w:rsidP="004F4907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0A7" w:rsidRPr="003D30A7" w:rsidRDefault="003D30A7" w:rsidP="003D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A7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D30A7" w:rsidRPr="003D30A7" w:rsidRDefault="003D30A7" w:rsidP="003D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30A7">
        <w:rPr>
          <w:rFonts w:ascii="Times New Roman" w:hAnsi="Times New Roman" w:cs="Times New Roman"/>
          <w:sz w:val="24"/>
          <w:szCs w:val="24"/>
        </w:rPr>
        <w:t>Русановская</w:t>
      </w:r>
      <w:proofErr w:type="spellEnd"/>
      <w:r w:rsidRPr="003D30A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Виктора Степановича </w:t>
      </w:r>
      <w:proofErr w:type="spellStart"/>
      <w:r w:rsidRPr="003D30A7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3D30A7">
        <w:rPr>
          <w:rFonts w:ascii="Times New Roman" w:hAnsi="Times New Roman" w:cs="Times New Roman"/>
          <w:sz w:val="24"/>
          <w:szCs w:val="24"/>
        </w:rPr>
        <w:t>»</w:t>
      </w:r>
    </w:p>
    <w:p w:rsidR="003D30A7" w:rsidRPr="003D30A7" w:rsidRDefault="003D30A7" w:rsidP="003D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D30A7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D30A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D30A7" w:rsidRPr="003D30A7" w:rsidRDefault="003D30A7" w:rsidP="003D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D30A7" w:rsidRPr="003D30A7" w:rsidRDefault="003D30A7" w:rsidP="003D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A7">
        <w:rPr>
          <w:rFonts w:ascii="Times New Roman" w:hAnsi="Times New Roman" w:cs="Times New Roman"/>
          <w:sz w:val="24"/>
          <w:szCs w:val="24"/>
        </w:rPr>
        <w:t>ОГРН 1024600842452     КПП 462701001   ИНН 4627001836</w:t>
      </w:r>
    </w:p>
    <w:p w:rsidR="003D30A7" w:rsidRPr="003D30A7" w:rsidRDefault="003D30A7" w:rsidP="003D30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0A7">
        <w:rPr>
          <w:rFonts w:ascii="Times New Roman" w:hAnsi="Times New Roman" w:cs="Times New Roman"/>
          <w:sz w:val="24"/>
          <w:szCs w:val="24"/>
        </w:rPr>
        <w:t xml:space="preserve">306430, Курская область </w:t>
      </w:r>
      <w:proofErr w:type="spellStart"/>
      <w:r w:rsidRPr="003D30A7"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 w:rsidRPr="003D30A7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D30A7">
        <w:rPr>
          <w:rFonts w:ascii="Times New Roman" w:hAnsi="Times New Roman" w:cs="Times New Roman"/>
          <w:sz w:val="24"/>
          <w:szCs w:val="24"/>
        </w:rPr>
        <w:t>Русаново</w:t>
      </w:r>
      <w:proofErr w:type="spellEnd"/>
      <w:r w:rsidRPr="003D30A7">
        <w:rPr>
          <w:rFonts w:ascii="Times New Roman" w:hAnsi="Times New Roman" w:cs="Times New Roman"/>
          <w:sz w:val="24"/>
          <w:szCs w:val="24"/>
        </w:rPr>
        <w:t xml:space="preserve"> тел: 8(47159)3-64-57</w:t>
      </w:r>
    </w:p>
    <w:p w:rsidR="003D30A7" w:rsidRPr="003D30A7" w:rsidRDefault="003D30A7" w:rsidP="003D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0A7" w:rsidRPr="003847DA" w:rsidRDefault="003D30A7" w:rsidP="004F4907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F4907" w:rsidRPr="004F4907" w:rsidRDefault="004F4907" w:rsidP="004F4907">
      <w:pPr>
        <w:pStyle w:val="21"/>
        <w:ind w:firstLine="284"/>
        <w:jc w:val="both"/>
        <w:textAlignment w:val="baseline"/>
        <w:rPr>
          <w:bCs/>
          <w:sz w:val="24"/>
          <w:szCs w:val="24"/>
        </w:rPr>
      </w:pPr>
      <w:r w:rsidRPr="004F4907">
        <w:rPr>
          <w:bCs/>
          <w:sz w:val="24"/>
          <w:szCs w:val="24"/>
        </w:rPr>
        <w:t xml:space="preserve">Профиль лагеря: </w:t>
      </w:r>
      <w:r w:rsidRPr="004F4907">
        <w:rPr>
          <w:sz w:val="24"/>
          <w:szCs w:val="24"/>
        </w:rPr>
        <w:t>оздоровительный.</w:t>
      </w:r>
    </w:p>
    <w:p w:rsidR="004F4907" w:rsidRPr="004F4907" w:rsidRDefault="004F4907" w:rsidP="004F4907">
      <w:pPr>
        <w:pStyle w:val="21"/>
        <w:ind w:firstLine="284"/>
        <w:jc w:val="both"/>
        <w:textAlignment w:val="baseline"/>
        <w:rPr>
          <w:bCs/>
          <w:sz w:val="24"/>
          <w:szCs w:val="24"/>
        </w:rPr>
      </w:pPr>
      <w:r w:rsidRPr="004F4907">
        <w:rPr>
          <w:bCs/>
          <w:sz w:val="24"/>
          <w:szCs w:val="24"/>
        </w:rPr>
        <w:t>Предполагаемое количество смен - 1.</w:t>
      </w:r>
    </w:p>
    <w:p w:rsidR="004F4907" w:rsidRPr="004F4907" w:rsidRDefault="004F4907" w:rsidP="004F4907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907">
        <w:rPr>
          <w:rFonts w:ascii="Times New Roman" w:hAnsi="Times New Roman" w:cs="Times New Roman"/>
          <w:bCs/>
          <w:sz w:val="24"/>
          <w:szCs w:val="24"/>
        </w:rPr>
        <w:t>Продолжительность смены</w:t>
      </w:r>
      <w:r w:rsidR="003847D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2CC9">
        <w:rPr>
          <w:rFonts w:ascii="Times New Roman" w:hAnsi="Times New Roman" w:cs="Times New Roman"/>
          <w:bCs/>
          <w:sz w:val="24"/>
          <w:szCs w:val="24"/>
        </w:rPr>
        <w:t>1</w:t>
      </w:r>
      <w:r w:rsidR="003847DA">
        <w:rPr>
          <w:rFonts w:ascii="Times New Roman" w:hAnsi="Times New Roman" w:cs="Times New Roman"/>
          <w:bCs/>
          <w:sz w:val="24"/>
          <w:szCs w:val="24"/>
        </w:rPr>
        <w:t>9 дней</w:t>
      </w:r>
      <w:r w:rsidRPr="00562CC9">
        <w:rPr>
          <w:rFonts w:ascii="Times New Roman" w:hAnsi="Times New Roman" w:cs="Times New Roman"/>
          <w:bCs/>
          <w:sz w:val="24"/>
          <w:szCs w:val="24"/>
        </w:rPr>
        <w:t>, с</w:t>
      </w:r>
      <w:r w:rsidR="00F90EE2">
        <w:rPr>
          <w:rFonts w:ascii="Times New Roman" w:hAnsi="Times New Roman" w:cs="Times New Roman"/>
          <w:sz w:val="24"/>
          <w:szCs w:val="24"/>
        </w:rPr>
        <w:t xml:space="preserve"> 01.06.2025г. по 23.06.2025</w:t>
      </w:r>
      <w:r w:rsidR="00EC4461" w:rsidRPr="00562CC9">
        <w:rPr>
          <w:rFonts w:ascii="Times New Roman" w:hAnsi="Times New Roman" w:cs="Times New Roman"/>
          <w:sz w:val="24"/>
          <w:szCs w:val="24"/>
        </w:rPr>
        <w:t xml:space="preserve"> </w:t>
      </w:r>
      <w:r w:rsidRPr="00562CC9">
        <w:rPr>
          <w:rFonts w:ascii="Times New Roman" w:hAnsi="Times New Roman" w:cs="Times New Roman"/>
          <w:sz w:val="24"/>
          <w:szCs w:val="24"/>
        </w:rPr>
        <w:t>г.</w:t>
      </w:r>
    </w:p>
    <w:p w:rsidR="004F4907" w:rsidRPr="004F4907" w:rsidRDefault="004F4907" w:rsidP="004F4907">
      <w:pPr>
        <w:pStyle w:val="21"/>
        <w:ind w:firstLine="284"/>
        <w:jc w:val="both"/>
        <w:textAlignment w:val="baseline"/>
        <w:rPr>
          <w:sz w:val="24"/>
          <w:szCs w:val="24"/>
        </w:rPr>
      </w:pPr>
      <w:r w:rsidRPr="004F4907">
        <w:rPr>
          <w:bCs/>
          <w:sz w:val="24"/>
          <w:szCs w:val="24"/>
        </w:rPr>
        <w:t xml:space="preserve">Предполагаемое количество детей </w:t>
      </w:r>
      <w:r w:rsidR="00F90EE2">
        <w:rPr>
          <w:sz w:val="24"/>
          <w:szCs w:val="24"/>
        </w:rPr>
        <w:t>- 13</w:t>
      </w:r>
      <w:r w:rsidR="00B570E8">
        <w:rPr>
          <w:sz w:val="24"/>
          <w:szCs w:val="24"/>
        </w:rPr>
        <w:t xml:space="preserve"> чел. (количество отр</w:t>
      </w:r>
      <w:r w:rsidR="00D7514D">
        <w:rPr>
          <w:sz w:val="24"/>
          <w:szCs w:val="24"/>
        </w:rPr>
        <w:t>ядов – 2, их наполняемость по 7</w:t>
      </w:r>
      <w:r w:rsidR="00F90EE2">
        <w:rPr>
          <w:sz w:val="24"/>
          <w:szCs w:val="24"/>
        </w:rPr>
        <w:t>и 6 человек</w:t>
      </w:r>
      <w:r w:rsidRPr="004F4907">
        <w:rPr>
          <w:sz w:val="24"/>
          <w:szCs w:val="24"/>
        </w:rPr>
        <w:t>).</w:t>
      </w:r>
    </w:p>
    <w:p w:rsidR="004F4907" w:rsidRPr="004F4907" w:rsidRDefault="004F4907" w:rsidP="003847D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ab/>
        <w:t xml:space="preserve">Летнее оздоровительное учреждение с дневным пребыванием детей организуется на базе Муниципального </w:t>
      </w:r>
      <w:r w:rsidR="00B570E8">
        <w:rPr>
          <w:rFonts w:ascii="Times New Roman" w:hAnsi="Times New Roman" w:cs="Times New Roman"/>
          <w:sz w:val="24"/>
          <w:szCs w:val="24"/>
        </w:rPr>
        <w:t>казенного</w:t>
      </w:r>
      <w:r w:rsidRPr="004F4907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учреждения « </w:t>
      </w:r>
      <w:proofErr w:type="spellStart"/>
      <w:r w:rsidR="00B570E8">
        <w:rPr>
          <w:rFonts w:ascii="Times New Roman" w:hAnsi="Times New Roman" w:cs="Times New Roman"/>
          <w:sz w:val="24"/>
          <w:szCs w:val="24"/>
        </w:rPr>
        <w:t>Русановская</w:t>
      </w:r>
      <w:proofErr w:type="spellEnd"/>
      <w:r w:rsidR="00B570E8">
        <w:rPr>
          <w:rFonts w:ascii="Times New Roman" w:hAnsi="Times New Roman" w:cs="Times New Roman"/>
          <w:sz w:val="24"/>
          <w:szCs w:val="24"/>
        </w:rPr>
        <w:t xml:space="preserve"> с</w:t>
      </w:r>
      <w:r w:rsidRPr="004F4907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 </w:t>
      </w:r>
      <w:r w:rsidR="00B570E8">
        <w:rPr>
          <w:rFonts w:ascii="Times New Roman" w:hAnsi="Times New Roman" w:cs="Times New Roman"/>
          <w:sz w:val="24"/>
          <w:szCs w:val="24"/>
        </w:rPr>
        <w:t>имени</w:t>
      </w:r>
      <w:r w:rsidR="00D35601">
        <w:rPr>
          <w:rFonts w:ascii="Times New Roman" w:hAnsi="Times New Roman" w:cs="Times New Roman"/>
          <w:sz w:val="24"/>
          <w:szCs w:val="24"/>
        </w:rPr>
        <w:t xml:space="preserve"> </w:t>
      </w:r>
      <w:r w:rsidR="00B570E8">
        <w:rPr>
          <w:rFonts w:ascii="Times New Roman" w:hAnsi="Times New Roman" w:cs="Times New Roman"/>
          <w:sz w:val="24"/>
          <w:szCs w:val="24"/>
        </w:rPr>
        <w:t xml:space="preserve">Виктора Степановича </w:t>
      </w:r>
      <w:proofErr w:type="spellStart"/>
      <w:r w:rsidR="00B570E8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570E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B570E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F4907">
        <w:rPr>
          <w:rFonts w:ascii="Times New Roman" w:hAnsi="Times New Roman" w:cs="Times New Roman"/>
          <w:sz w:val="24"/>
          <w:szCs w:val="24"/>
        </w:rPr>
        <w:t>. Организация располо</w:t>
      </w:r>
      <w:r w:rsidR="00B570E8">
        <w:rPr>
          <w:rFonts w:ascii="Times New Roman" w:hAnsi="Times New Roman" w:cs="Times New Roman"/>
          <w:sz w:val="24"/>
          <w:szCs w:val="24"/>
        </w:rPr>
        <w:t>жена в 2</w:t>
      </w:r>
      <w:r w:rsidRPr="004F4907">
        <w:rPr>
          <w:rFonts w:ascii="Times New Roman" w:hAnsi="Times New Roman" w:cs="Times New Roman"/>
          <w:sz w:val="24"/>
          <w:szCs w:val="24"/>
        </w:rPr>
        <w:t>-х этажном типовом здании на самостоятельном земельном участке общей площадью</w:t>
      </w:r>
      <w:r w:rsidR="00D634F4">
        <w:rPr>
          <w:rFonts w:ascii="Times New Roman" w:hAnsi="Times New Roman" w:cs="Times New Roman"/>
          <w:sz w:val="24"/>
          <w:szCs w:val="24"/>
        </w:rPr>
        <w:t xml:space="preserve"> </w:t>
      </w:r>
      <w:r w:rsidR="003000A5" w:rsidRPr="003000A5">
        <w:rPr>
          <w:rFonts w:ascii="Times New Roman" w:hAnsi="Times New Roman" w:cs="Times New Roman"/>
          <w:sz w:val="24"/>
          <w:szCs w:val="24"/>
        </w:rPr>
        <w:t>20000</w:t>
      </w:r>
      <w:r w:rsidRPr="004F4907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4F49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 xml:space="preserve">. Территория оздоровительного учреждения благоустроена, имеет ограждение по периметру, наружное </w:t>
      </w:r>
      <w:r w:rsidRPr="004F4907">
        <w:rPr>
          <w:rStyle w:val="blk6"/>
          <w:rFonts w:ascii="Times New Roman" w:hAnsi="Times New Roman" w:cs="Times New Roman"/>
          <w:sz w:val="24"/>
          <w:szCs w:val="24"/>
        </w:rPr>
        <w:t>электрическое освещение</w:t>
      </w:r>
      <w:r w:rsidRPr="004F4907">
        <w:rPr>
          <w:rFonts w:ascii="Times New Roman" w:hAnsi="Times New Roman" w:cs="Times New Roman"/>
          <w:sz w:val="24"/>
          <w:szCs w:val="24"/>
        </w:rPr>
        <w:t>. Покрытие проездов и дорожек на территории не имеет дефектов. Постройки и сооружения, функционально не связанные с деятельностью  образовательной организации,  отсутствуют.</w:t>
      </w:r>
    </w:p>
    <w:p w:rsidR="00F90EE2" w:rsidRPr="004F4907" w:rsidRDefault="004F4907" w:rsidP="00F90EE2">
      <w:pPr>
        <w:pStyle w:val="a8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ab/>
      </w:r>
      <w:r w:rsidR="00F90EE2" w:rsidRPr="00811E03">
        <w:rPr>
          <w:rFonts w:ascii="Times New Roman" w:hAnsi="Times New Roman" w:cs="Times New Roman"/>
          <w:sz w:val="28"/>
          <w:szCs w:val="28"/>
        </w:rPr>
        <w:t xml:space="preserve"> </w:t>
      </w:r>
      <w:r w:rsidR="00F90EE2" w:rsidRPr="004F4907">
        <w:rPr>
          <w:rFonts w:ascii="Times New Roman" w:hAnsi="Times New Roman" w:cs="Times New Roman"/>
          <w:sz w:val="24"/>
          <w:szCs w:val="24"/>
        </w:rPr>
        <w:t xml:space="preserve">На территории отсутствуют деревья и кустарники  с плодоносящими ядовитыми плодами. Участок находится за пределами санитарно-защитных зон предприятий. </w:t>
      </w:r>
    </w:p>
    <w:p w:rsidR="00F90EE2" w:rsidRPr="004F4907" w:rsidRDefault="00F90EE2" w:rsidP="00F90EE2">
      <w:pPr>
        <w:pStyle w:val="a3"/>
        <w:tabs>
          <w:tab w:val="left" w:pos="567"/>
        </w:tabs>
        <w:spacing w:after="0"/>
        <w:ind w:firstLine="284"/>
        <w:jc w:val="both"/>
        <w:rPr>
          <w:rFonts w:cs="Times New Roman"/>
          <w:bCs/>
        </w:rPr>
      </w:pPr>
      <w:r w:rsidRPr="004F4907">
        <w:rPr>
          <w:rFonts w:cs="Times New Roman"/>
        </w:rPr>
        <w:t xml:space="preserve">      </w:t>
      </w:r>
      <w:proofErr w:type="spellStart"/>
      <w:r w:rsidRPr="004F4907">
        <w:rPr>
          <w:rFonts w:cs="Times New Roman"/>
        </w:rPr>
        <w:t>На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территории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оздоровительного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учреждения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организованы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физкультурно-спортивная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зона</w:t>
      </w:r>
      <w:proofErr w:type="spellEnd"/>
      <w:r w:rsidRPr="004F4907">
        <w:rPr>
          <w:rFonts w:cs="Times New Roman"/>
        </w:rPr>
        <w:t xml:space="preserve">, </w:t>
      </w:r>
      <w:r>
        <w:rPr>
          <w:rFonts w:cs="Times New Roman"/>
          <w:lang w:val="ru-RU"/>
        </w:rPr>
        <w:t>военно-спортивный городок</w:t>
      </w:r>
      <w:r w:rsidRPr="004F4907">
        <w:rPr>
          <w:rFonts w:cs="Times New Roman"/>
        </w:rPr>
        <w:t xml:space="preserve">. </w:t>
      </w:r>
    </w:p>
    <w:p w:rsidR="00F90EE2" w:rsidRPr="004F4907" w:rsidRDefault="00F90EE2" w:rsidP="00F90EE2">
      <w:pPr>
        <w:spacing w:line="200" w:lineRule="atLeas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proofErr w:type="gramStart"/>
      <w:r w:rsidRPr="004F4907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Pr="004F4907">
        <w:rPr>
          <w:rFonts w:ascii="Times New Roman" w:hAnsi="Times New Roman" w:cs="Times New Roman"/>
          <w:bCs/>
          <w:sz w:val="24"/>
          <w:szCs w:val="24"/>
        </w:rPr>
        <w:t xml:space="preserve"> - спортивная</w:t>
      </w:r>
      <w:proofErr w:type="gramEnd"/>
      <w:r w:rsidRPr="004F4907">
        <w:rPr>
          <w:rFonts w:ascii="Times New Roman" w:hAnsi="Times New Roman" w:cs="Times New Roman"/>
          <w:bCs/>
          <w:sz w:val="24"/>
          <w:szCs w:val="24"/>
        </w:rPr>
        <w:t xml:space="preserve"> зона </w:t>
      </w:r>
      <w:r w:rsidRPr="004F4907">
        <w:rPr>
          <w:rFonts w:ascii="Times New Roman" w:hAnsi="Times New Roman" w:cs="Times New Roman"/>
          <w:sz w:val="24"/>
          <w:szCs w:val="24"/>
        </w:rPr>
        <w:t>расположена на открытой площадке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4F4907">
        <w:rPr>
          <w:rFonts w:ascii="Times New Roman" w:hAnsi="Times New Roman" w:cs="Times New Roman"/>
          <w:sz w:val="24"/>
          <w:szCs w:val="24"/>
        </w:rPr>
        <w:t xml:space="preserve"> зда</w:t>
      </w:r>
      <w:r>
        <w:rPr>
          <w:rFonts w:ascii="Times New Roman" w:hAnsi="Times New Roman" w:cs="Times New Roman"/>
          <w:sz w:val="24"/>
          <w:szCs w:val="24"/>
        </w:rPr>
        <w:t>нием школы</w:t>
      </w:r>
      <w:r w:rsidRPr="004F4907">
        <w:rPr>
          <w:rFonts w:ascii="Times New Roman" w:hAnsi="Times New Roman" w:cs="Times New Roman"/>
          <w:sz w:val="24"/>
          <w:szCs w:val="24"/>
        </w:rPr>
        <w:t xml:space="preserve">. В составе </w:t>
      </w:r>
      <w:r w:rsidRPr="004F4907">
        <w:rPr>
          <w:rFonts w:ascii="Times New Roman" w:hAnsi="Times New Roman" w:cs="Times New Roman"/>
          <w:spacing w:val="2"/>
          <w:sz w:val="24"/>
          <w:szCs w:val="24"/>
        </w:rPr>
        <w:t>физкультурно-спортивной зоны размещаются спортивно-игровые площадки</w:t>
      </w:r>
      <w:r w:rsidRPr="004F4907">
        <w:rPr>
          <w:rFonts w:ascii="Times New Roman" w:hAnsi="Times New Roman" w:cs="Times New Roman"/>
          <w:bCs/>
          <w:spacing w:val="2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футбольная площадка, прыжковая яма, </w:t>
      </w:r>
      <w:r w:rsidRPr="004175E5">
        <w:rPr>
          <w:rFonts w:ascii="Times New Roman" w:hAnsi="Times New Roman" w:cs="Times New Roman"/>
          <w:bCs/>
          <w:spacing w:val="2"/>
          <w:sz w:val="24"/>
          <w:szCs w:val="24"/>
        </w:rPr>
        <w:t>полоса препятствий.</w:t>
      </w:r>
    </w:p>
    <w:p w:rsidR="00F90EE2" w:rsidRPr="004F4907" w:rsidRDefault="00F90EE2" w:rsidP="00F90EE2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pacing w:val="2"/>
          <w:sz w:val="24"/>
          <w:szCs w:val="24"/>
        </w:rPr>
        <w:tab/>
        <w:t>Контейнерная площадка расположена в хозяйственной зоне, на расстоянии около 50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pacing w:val="2"/>
          <w:sz w:val="24"/>
          <w:szCs w:val="24"/>
        </w:rPr>
        <w:t>м от</w:t>
      </w:r>
      <w:r w:rsidRPr="004F4907">
        <w:rPr>
          <w:rStyle w:val="blk6"/>
          <w:rFonts w:ascii="Times New Roman" w:hAnsi="Times New Roman" w:cs="Times New Roman"/>
          <w:sz w:val="24"/>
          <w:szCs w:val="24"/>
        </w:rPr>
        <w:t xml:space="preserve"> основного здания школы. Контейнерная площадка оборудована  контейнерами для временного хранения ТКО, имеет твердое покрытие, </w:t>
      </w:r>
      <w:r w:rsidRPr="004F4907">
        <w:rPr>
          <w:rFonts w:ascii="Times New Roman" w:hAnsi="Times New Roman" w:cs="Times New Roman"/>
          <w:sz w:val="24"/>
          <w:szCs w:val="24"/>
        </w:rPr>
        <w:t>обеспечивающее предупреждение распространения отходов за пределы контейнерной площадки. Мусоросборники с закрывающимися крышками.</w:t>
      </w:r>
    </w:p>
    <w:p w:rsidR="00F90EE2" w:rsidRPr="004F4907" w:rsidRDefault="00F90EE2" w:rsidP="00F90EE2">
      <w:pPr>
        <w:pStyle w:val="a3"/>
        <w:tabs>
          <w:tab w:val="left" w:pos="567"/>
        </w:tabs>
        <w:spacing w:after="0"/>
        <w:ind w:firstLine="284"/>
        <w:jc w:val="both"/>
        <w:rPr>
          <w:rFonts w:cs="Times New Roman"/>
        </w:rPr>
      </w:pPr>
      <w:proofErr w:type="spellStart"/>
      <w:r>
        <w:rPr>
          <w:rFonts w:cs="Times New Roman"/>
        </w:rPr>
        <w:t>Спортивн</w:t>
      </w:r>
      <w:r>
        <w:rPr>
          <w:rFonts w:cs="Times New Roman"/>
          <w:lang w:val="ru-RU"/>
        </w:rPr>
        <w:t>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площадк</w:t>
      </w:r>
      <w:proofErr w:type="spellEnd"/>
      <w:r>
        <w:rPr>
          <w:rFonts w:cs="Times New Roman"/>
          <w:lang w:val="ru-RU"/>
        </w:rPr>
        <w:t>а</w:t>
      </w:r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контейнерная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площадка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спланированы</w:t>
      </w:r>
      <w:proofErr w:type="spellEnd"/>
      <w:r w:rsidRPr="004F4907">
        <w:rPr>
          <w:rFonts w:cs="Times New Roman"/>
        </w:rPr>
        <w:t xml:space="preserve"> с </w:t>
      </w:r>
      <w:proofErr w:type="spellStart"/>
      <w:r w:rsidRPr="004F4907">
        <w:rPr>
          <w:rFonts w:cs="Times New Roman"/>
        </w:rPr>
        <w:t>учетом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необходимости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отвода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поверхностных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вод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пределы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границ</w:t>
      </w:r>
      <w:proofErr w:type="spellEnd"/>
      <w:r w:rsidRPr="004F4907">
        <w:rPr>
          <w:rFonts w:cs="Times New Roman"/>
        </w:rPr>
        <w:t>.</w:t>
      </w:r>
    </w:p>
    <w:p w:rsidR="00F90EE2" w:rsidRPr="00415E93" w:rsidRDefault="00F90EE2" w:rsidP="00F90EE2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r w:rsidRPr="00415E93">
        <w:rPr>
          <w:rFonts w:eastAsia="Times New Roman"/>
          <w:lang w:val="ru-RU" w:eastAsia="ar-SA" w:bidi="ar-SA"/>
        </w:rPr>
        <w:t>Здание</w:t>
      </w:r>
      <w:r>
        <w:rPr>
          <w:rFonts w:eastAsia="Times New Roman"/>
          <w:lang w:val="ru-RU" w:eastAsia="ar-SA" w:bidi="ar-SA"/>
        </w:rPr>
        <w:t xml:space="preserve"> школы</w:t>
      </w:r>
      <w:r w:rsidRPr="00415E93">
        <w:rPr>
          <w:rFonts w:eastAsia="Times New Roman"/>
          <w:lang w:val="ru-RU" w:eastAsia="ar-SA" w:bidi="ar-SA"/>
        </w:rPr>
        <w:t xml:space="preserve"> подключено к централизованным системам холодного водоснабжения, электроснабжения, отопление здания</w:t>
      </w:r>
      <w:r>
        <w:rPr>
          <w:rFonts w:eastAsia="Times New Roman"/>
          <w:lang w:val="ru-RU" w:eastAsia="ar-SA" w:bidi="ar-SA"/>
        </w:rPr>
        <w:t xml:space="preserve"> осуществляется газовой котельной,</w:t>
      </w:r>
      <w:r w:rsidRPr="00415E93">
        <w:rPr>
          <w:rFonts w:eastAsia="Times New Roman"/>
          <w:lang w:val="ru-RU" w:eastAsia="ar-SA" w:bidi="ar-SA"/>
        </w:rPr>
        <w:t xml:space="preserve"> расположенной на территории школы. </w:t>
      </w:r>
    </w:p>
    <w:p w:rsidR="00F90EE2" w:rsidRPr="004F4907" w:rsidRDefault="00F90EE2" w:rsidP="00F90EE2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proofErr w:type="spellStart"/>
      <w:r w:rsidRPr="004F4907">
        <w:t>Питьевой</w:t>
      </w:r>
      <w:proofErr w:type="spellEnd"/>
      <w:r w:rsidRPr="004F4907">
        <w:t xml:space="preserve"> </w:t>
      </w:r>
      <w:proofErr w:type="spellStart"/>
      <w:r w:rsidRPr="004F4907">
        <w:t>режим</w:t>
      </w:r>
      <w:proofErr w:type="spellEnd"/>
      <w:r w:rsidRPr="004F4907">
        <w:t xml:space="preserve"> </w:t>
      </w:r>
      <w:proofErr w:type="spellStart"/>
      <w:r w:rsidRPr="004F4907">
        <w:t>организован</w:t>
      </w:r>
      <w:proofErr w:type="spellEnd"/>
      <w:r w:rsidRPr="004F4907">
        <w:t xml:space="preserve"> </w:t>
      </w:r>
      <w:proofErr w:type="spellStart"/>
      <w:r w:rsidRPr="004F4907">
        <w:t>посредством</w:t>
      </w:r>
      <w:proofErr w:type="spellEnd"/>
      <w:r w:rsidRPr="004F4907">
        <w:t xml:space="preserve">  </w:t>
      </w:r>
      <w:r>
        <w:rPr>
          <w:lang w:val="ru-RU"/>
        </w:rPr>
        <w:t>питьевого фонтанчика</w:t>
      </w:r>
      <w:r w:rsidRPr="004F4907">
        <w:rPr>
          <w:lang w:val="ru-RU"/>
        </w:rPr>
        <w:t xml:space="preserve">. </w:t>
      </w:r>
      <w:r w:rsidRPr="004F4907">
        <w:rPr>
          <w:rFonts w:eastAsia="Times New Roman"/>
          <w:lang w:val="ru-RU" w:eastAsia="ar-SA" w:bidi="ar-SA"/>
        </w:rPr>
        <w:t xml:space="preserve">Для детей и подростков обеспечен свободный доступ к </w:t>
      </w:r>
      <w:r w:rsidRPr="006050C4">
        <w:rPr>
          <w:rFonts w:eastAsia="Times New Roman"/>
          <w:lang w:val="ru-RU" w:eastAsia="ar-SA" w:bidi="ar-SA"/>
        </w:rPr>
        <w:t>источнику воды</w:t>
      </w:r>
      <w:r w:rsidRPr="004F4907">
        <w:rPr>
          <w:rFonts w:eastAsia="Times New Roman"/>
          <w:lang w:val="ru-RU" w:eastAsia="ar-SA" w:bidi="ar-SA"/>
        </w:rPr>
        <w:t xml:space="preserve"> в течение всего времени их пребывания. </w:t>
      </w:r>
    </w:p>
    <w:p w:rsidR="00F90EE2" w:rsidRPr="004F4907" w:rsidRDefault="00F90EE2" w:rsidP="00F90EE2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lang w:val="ru-RU" w:eastAsia="ar-SA" w:bidi="ar-SA"/>
        </w:rPr>
      </w:pPr>
      <w:r w:rsidRPr="004F4907">
        <w:rPr>
          <w:rFonts w:eastAsia="Times New Roman"/>
          <w:lang w:val="ru-RU" w:eastAsia="ar-SA" w:bidi="ar-SA"/>
        </w:rPr>
        <w:t>Устройства отопительных приборов ограждены. Использование переносных отопительных приборов с инфракрасным излучением не предусматривается.</w:t>
      </w:r>
    </w:p>
    <w:p w:rsidR="00F90EE2" w:rsidRPr="004F4907" w:rsidRDefault="00F90EE2" w:rsidP="00F90EE2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lang w:val="ru-RU" w:eastAsia="ar-SA" w:bidi="ar-SA"/>
        </w:rPr>
      </w:pPr>
      <w:r w:rsidRPr="004F4907">
        <w:rPr>
          <w:rFonts w:eastAsia="Times New Roman"/>
          <w:lang w:val="ru-RU" w:eastAsia="ar-SA" w:bidi="ar-SA"/>
        </w:rPr>
        <w:t xml:space="preserve">Вентиляция </w:t>
      </w:r>
      <w:proofErr w:type="gramStart"/>
      <w:r w:rsidRPr="004F4907">
        <w:rPr>
          <w:rFonts w:eastAsia="Times New Roman"/>
          <w:lang w:val="ru-RU" w:eastAsia="ar-SA" w:bidi="ar-SA"/>
        </w:rPr>
        <w:t>игровых</w:t>
      </w:r>
      <w:proofErr w:type="gramEnd"/>
      <w:r w:rsidRPr="004F4907">
        <w:rPr>
          <w:rFonts w:eastAsia="Times New Roman"/>
          <w:lang w:val="ru-RU" w:eastAsia="ar-SA" w:bidi="ar-SA"/>
        </w:rPr>
        <w:t xml:space="preserve"> естественная. Воздухообмен осуществляется посредством открывающихся фрамуг. Конструкция окон  обеспечивает возможность проведения проветривания помещений в любое время года. </w:t>
      </w:r>
      <w:proofErr w:type="gramStart"/>
      <w:r w:rsidRPr="004F4907">
        <w:rPr>
          <w:rFonts w:eastAsia="Times New Roman"/>
          <w:lang w:val="ru-RU" w:eastAsia="ar-SA" w:bidi="ar-SA"/>
        </w:rPr>
        <w:t>Производственные помещения пищеблока оборудованы системами приточно-вытяжной вентиляции с механическим, санитарно – бытовые помещения вентиляцией с естественным побуждением.</w:t>
      </w:r>
      <w:proofErr w:type="gramEnd"/>
    </w:p>
    <w:p w:rsidR="00F90EE2" w:rsidRPr="004F4907" w:rsidRDefault="00F90EE2" w:rsidP="00F90EE2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b/>
        </w:rPr>
      </w:pPr>
      <w:r w:rsidRPr="004F4907">
        <w:rPr>
          <w:rFonts w:eastAsia="Times New Roman"/>
          <w:lang w:val="ru-RU" w:eastAsia="ar-SA" w:bidi="ar-SA"/>
        </w:rPr>
        <w:t xml:space="preserve">Освещение естественное и искусственное освещение. Искусственное освещение </w:t>
      </w:r>
      <w:r w:rsidRPr="004F4907">
        <w:rPr>
          <w:rFonts w:eastAsia="Times New Roman"/>
          <w:lang w:val="ru-RU" w:eastAsia="ar-SA" w:bidi="ar-SA"/>
        </w:rPr>
        <w:lastRenderedPageBreak/>
        <w:t xml:space="preserve">выполнено светильниками с </w:t>
      </w:r>
      <w:r w:rsidRPr="001121B0">
        <w:rPr>
          <w:rFonts w:eastAsia="Times New Roman"/>
          <w:lang w:val="ru-RU" w:eastAsia="ar-SA" w:bidi="ar-SA"/>
        </w:rPr>
        <w:t xml:space="preserve">люминесцентными лампами. Светильники располагаются параллельно </w:t>
      </w:r>
      <w:proofErr w:type="spellStart"/>
      <w:r w:rsidRPr="001121B0">
        <w:rPr>
          <w:rFonts w:eastAsia="Times New Roman"/>
          <w:lang w:val="ru-RU" w:eastAsia="ar-SA" w:bidi="ar-SA"/>
        </w:rPr>
        <w:t>светонесущей</w:t>
      </w:r>
      <w:proofErr w:type="spellEnd"/>
      <w:r w:rsidRPr="001121B0">
        <w:rPr>
          <w:rFonts w:eastAsia="Times New Roman"/>
          <w:lang w:val="ru-RU" w:eastAsia="ar-SA" w:bidi="ar-SA"/>
        </w:rPr>
        <w:t xml:space="preserve"> стене. Размещени</w:t>
      </w:r>
      <w:r w:rsidRPr="004F4907">
        <w:rPr>
          <w:rFonts w:eastAsia="Times New Roman"/>
          <w:lang w:val="ru-RU" w:eastAsia="ar-SA" w:bidi="ar-SA"/>
        </w:rPr>
        <w:t xml:space="preserve">е светильников равномерно по всей площади потолка. </w:t>
      </w:r>
    </w:p>
    <w:p w:rsidR="00F90EE2" w:rsidRPr="004F4907" w:rsidRDefault="00F90EE2" w:rsidP="003847DA">
      <w:pPr>
        <w:pStyle w:val="a3"/>
        <w:tabs>
          <w:tab w:val="left" w:pos="567"/>
        </w:tabs>
        <w:spacing w:after="0"/>
        <w:ind w:firstLine="284"/>
        <w:rPr>
          <w:rFonts w:cs="Times New Roman"/>
          <w:b/>
        </w:rPr>
      </w:pP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организации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отдыха</w:t>
      </w:r>
      <w:proofErr w:type="spellEnd"/>
      <w:r w:rsidRPr="004F4907"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оздоровления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детей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выделены</w:t>
      </w:r>
      <w:proofErr w:type="spellEnd"/>
      <w:r>
        <w:rPr>
          <w:rFonts w:cs="Times New Roman"/>
        </w:rPr>
        <w:t xml:space="preserve">: </w:t>
      </w:r>
      <w:r>
        <w:rPr>
          <w:rFonts w:cs="Times New Roman"/>
          <w:lang w:val="ru-RU"/>
        </w:rPr>
        <w:t>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игров</w:t>
      </w:r>
      <w:r>
        <w:rPr>
          <w:rFonts w:cs="Times New Roman"/>
          <w:lang w:val="ru-RU"/>
        </w:rPr>
        <w:t>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комнат</w:t>
      </w:r>
      <w:r>
        <w:rPr>
          <w:rFonts w:cs="Times New Roman"/>
          <w:lang w:val="ru-RU"/>
        </w:rPr>
        <w:t>ы</w:t>
      </w:r>
      <w:proofErr w:type="spellEnd"/>
      <w:r>
        <w:rPr>
          <w:rFonts w:cs="Times New Roman"/>
          <w:lang w:val="ru-RU"/>
        </w:rPr>
        <w:t xml:space="preserve"> </w:t>
      </w:r>
      <w:r w:rsidRPr="004F4907">
        <w:rPr>
          <w:rFonts w:cs="Times New Roman"/>
        </w:rPr>
        <w:t>,</w:t>
      </w:r>
      <w:r>
        <w:rPr>
          <w:rFonts w:cs="Times New Roman"/>
          <w:lang w:val="ru-RU"/>
        </w:rPr>
        <w:t>а также</w:t>
      </w:r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для</w:t>
      </w:r>
      <w:proofErr w:type="spellEnd"/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занятий</w:t>
      </w:r>
      <w:proofErr w:type="spellEnd"/>
      <w:r w:rsidRPr="00BB7216">
        <w:rPr>
          <w:rFonts w:cs="Times New Roman"/>
        </w:rPr>
        <w:t xml:space="preserve"> (</w:t>
      </w:r>
      <w:proofErr w:type="spellStart"/>
      <w:r w:rsidRPr="00BB7216">
        <w:rPr>
          <w:rFonts w:cs="Times New Roman"/>
        </w:rPr>
        <w:t>кружков</w:t>
      </w:r>
      <w:proofErr w:type="spellEnd"/>
      <w:r w:rsidRPr="00BB7216">
        <w:rPr>
          <w:rFonts w:cs="Times New Roman"/>
        </w:rPr>
        <w:t xml:space="preserve">) </w:t>
      </w:r>
      <w:r w:rsidRPr="00BB7216">
        <w:rPr>
          <w:rStyle w:val="blk6"/>
          <w:rFonts w:cs="Times New Roman"/>
          <w:vertAlign w:val="superscript"/>
        </w:rPr>
        <w:t xml:space="preserve"> </w:t>
      </w:r>
      <w:r w:rsidRPr="00BB7216">
        <w:rPr>
          <w:rFonts w:cs="Times New Roman"/>
        </w:rPr>
        <w:t xml:space="preserve">и </w:t>
      </w:r>
      <w:proofErr w:type="spellStart"/>
      <w:r w:rsidRPr="00BB7216">
        <w:rPr>
          <w:rFonts w:cs="Times New Roman"/>
        </w:rPr>
        <w:t>хранения</w:t>
      </w:r>
      <w:proofErr w:type="spellEnd"/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кружкового</w:t>
      </w:r>
      <w:proofErr w:type="spellEnd"/>
      <w:r w:rsidRPr="00BB7216">
        <w:rPr>
          <w:rFonts w:cs="Times New Roman"/>
        </w:rPr>
        <w:t xml:space="preserve"> </w:t>
      </w:r>
      <w:proofErr w:type="spellStart"/>
      <w:r w:rsidRPr="00BB7216">
        <w:rPr>
          <w:rFonts w:cs="Times New Roman"/>
        </w:rPr>
        <w:t>инвентаря</w:t>
      </w:r>
      <w:proofErr w:type="spellEnd"/>
      <w:r w:rsidRPr="0071714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площадью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34,8</w:t>
      </w:r>
      <w:r w:rsidRPr="00BB7216">
        <w:rPr>
          <w:rFonts w:cs="Times New Roman"/>
        </w:rPr>
        <w:t xml:space="preserve"> </w:t>
      </w:r>
      <w:r w:rsidRPr="00BB7216">
        <w:rPr>
          <w:rStyle w:val="blk6"/>
          <w:rFonts w:cs="Times New Roman"/>
        </w:rPr>
        <w:t>м</w:t>
      </w:r>
      <w:r w:rsidRPr="00BB7216">
        <w:rPr>
          <w:rStyle w:val="blk6"/>
          <w:rFonts w:cs="Times New Roman"/>
          <w:vertAlign w:val="superscript"/>
        </w:rPr>
        <w:t>2</w:t>
      </w:r>
      <w:r w:rsidRPr="00BB7216">
        <w:rPr>
          <w:rFonts w:cs="Times New Roman"/>
        </w:rPr>
        <w:t xml:space="preserve">, </w:t>
      </w:r>
      <w:proofErr w:type="spellStart"/>
      <w:r w:rsidRPr="00BB7216">
        <w:rPr>
          <w:rFonts w:cs="Times New Roman"/>
        </w:rPr>
        <w:t>библиотека</w:t>
      </w:r>
      <w:proofErr w:type="spellEnd"/>
      <w:r w:rsidRPr="00BB7216">
        <w:rPr>
          <w:rFonts w:cs="Times New Roman"/>
        </w:rPr>
        <w:t xml:space="preserve"> – </w:t>
      </w:r>
      <w:r>
        <w:rPr>
          <w:rFonts w:cs="Times New Roman"/>
          <w:lang w:val="ru-RU"/>
        </w:rPr>
        <w:t>27,9</w:t>
      </w:r>
      <w:r w:rsidRPr="00CE77A9">
        <w:rPr>
          <w:rStyle w:val="blk6"/>
          <w:rFonts w:cs="Times New Roman"/>
        </w:rPr>
        <w:t xml:space="preserve"> </w:t>
      </w:r>
      <w:r w:rsidRPr="00BB7216">
        <w:rPr>
          <w:rStyle w:val="blk6"/>
          <w:rFonts w:cs="Times New Roman"/>
        </w:rPr>
        <w:t>м</w:t>
      </w:r>
      <w:r w:rsidRPr="00BB7216">
        <w:rPr>
          <w:rStyle w:val="blk6"/>
          <w:rFonts w:cs="Times New Roman"/>
          <w:vertAlign w:val="superscript"/>
        </w:rPr>
        <w:t>2</w:t>
      </w:r>
      <w:r w:rsidRPr="00BB7216">
        <w:rPr>
          <w:rFonts w:cs="Times New Roman"/>
        </w:rPr>
        <w:t xml:space="preserve">, </w:t>
      </w:r>
      <w:proofErr w:type="spellStart"/>
      <w:r w:rsidRPr="00BB7216">
        <w:rPr>
          <w:rFonts w:cs="Times New Roman"/>
        </w:rPr>
        <w:t>столовая</w:t>
      </w:r>
      <w:proofErr w:type="spellEnd"/>
      <w:r>
        <w:rPr>
          <w:rFonts w:cs="Times New Roman"/>
          <w:lang w:val="ru-RU"/>
        </w:rPr>
        <w:t xml:space="preserve">  54 кв.м</w:t>
      </w:r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раздевалка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верхней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одежды</w:t>
      </w:r>
      <w:proofErr w:type="spellEnd"/>
      <w:r>
        <w:rPr>
          <w:rFonts w:cs="Times New Roman"/>
          <w:lang w:val="ru-RU"/>
        </w:rPr>
        <w:t xml:space="preserve"> 12 кв.м</w:t>
      </w:r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помещение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сушки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одежды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обуви</w:t>
      </w:r>
      <w:proofErr w:type="spellEnd"/>
      <w:r>
        <w:rPr>
          <w:rFonts w:cs="Times New Roman"/>
          <w:lang w:val="ru-RU"/>
        </w:rPr>
        <w:t xml:space="preserve"> – 12,2</w:t>
      </w:r>
      <w:r w:rsidRPr="00BB7216">
        <w:rPr>
          <w:rFonts w:cs="Times New Roman"/>
        </w:rPr>
        <w:t xml:space="preserve"> </w:t>
      </w:r>
      <w:r w:rsidRPr="00BB7216">
        <w:rPr>
          <w:rStyle w:val="blk6"/>
          <w:rFonts w:cs="Times New Roman"/>
        </w:rPr>
        <w:t>м</w:t>
      </w:r>
      <w:r w:rsidRPr="00BB7216">
        <w:rPr>
          <w:rStyle w:val="blk6"/>
          <w:rFonts w:cs="Times New Roman"/>
          <w:vertAlign w:val="superscript"/>
        </w:rPr>
        <w:t>2</w:t>
      </w:r>
      <w:r>
        <w:rPr>
          <w:rFonts w:cs="Times New Roman"/>
          <w:lang w:val="ru-RU"/>
        </w:rPr>
        <w:t xml:space="preserve"> </w:t>
      </w:r>
      <w:r w:rsidRPr="004F4907">
        <w:rPr>
          <w:rFonts w:cs="Times New Roman"/>
        </w:rPr>
        <w:t xml:space="preserve">,  </w:t>
      </w:r>
      <w:proofErr w:type="spellStart"/>
      <w:r w:rsidRPr="004F4907">
        <w:rPr>
          <w:rFonts w:cs="Times New Roman"/>
        </w:rPr>
        <w:t>спортивный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зал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площадью</w:t>
      </w:r>
      <w:proofErr w:type="spellEnd"/>
      <w:r w:rsidRPr="004F4907">
        <w:rPr>
          <w:rFonts w:cs="Times New Roman"/>
        </w:rPr>
        <w:t xml:space="preserve"> </w:t>
      </w:r>
      <w:r>
        <w:rPr>
          <w:rFonts w:cs="Times New Roman"/>
          <w:lang w:val="ru-RU"/>
        </w:rPr>
        <w:t>202,3</w:t>
      </w:r>
      <w:r w:rsidRPr="00BB7216">
        <w:rPr>
          <w:rFonts w:cs="Times New Roman"/>
        </w:rPr>
        <w:t xml:space="preserve">, </w:t>
      </w:r>
      <w:r>
        <w:rPr>
          <w:rFonts w:cs="Times New Roman"/>
          <w:lang w:val="ru-RU"/>
        </w:rPr>
        <w:t>кв.м</w:t>
      </w:r>
      <w:r>
        <w:rPr>
          <w:rFonts w:cs="Times New Roman"/>
        </w:rPr>
        <w:t xml:space="preserve"> с </w:t>
      </w:r>
      <w:r>
        <w:rPr>
          <w:rFonts w:cs="Times New Roman"/>
          <w:lang w:val="ru-RU"/>
        </w:rPr>
        <w:t>подсобкой для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спортинвентаря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раздельные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сану</w:t>
      </w:r>
      <w:r>
        <w:rPr>
          <w:rFonts w:cs="Times New Roman"/>
        </w:rPr>
        <w:t>злы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мальчиков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девочек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3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места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каждый</w:t>
      </w:r>
      <w:proofErr w:type="spellEnd"/>
      <w:r>
        <w:rPr>
          <w:rFonts w:cs="Times New Roman"/>
          <w:lang w:val="ru-RU"/>
        </w:rPr>
        <w:t xml:space="preserve"> по 15 кв.м</w:t>
      </w:r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сану</w:t>
      </w:r>
      <w:r>
        <w:rPr>
          <w:rFonts w:cs="Times New Roman"/>
        </w:rPr>
        <w:t>зл</w:t>
      </w:r>
      <w:proofErr w:type="spellEnd"/>
      <w:r>
        <w:rPr>
          <w:rFonts w:cs="Times New Roman"/>
          <w:lang w:val="ru-RU"/>
        </w:rPr>
        <w:t xml:space="preserve"> для персонала 4 кв.м, </w:t>
      </w:r>
      <w:proofErr w:type="spellStart"/>
      <w:r w:rsidRPr="004F4907">
        <w:rPr>
          <w:rFonts w:cs="Times New Roman"/>
        </w:rPr>
        <w:t>помещение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хранения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обработки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уборочного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инвентаря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приготовления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дезинфекционных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растворов</w:t>
      </w:r>
      <w:proofErr w:type="spellEnd"/>
      <w:r>
        <w:rPr>
          <w:rFonts w:cs="Times New Roman"/>
          <w:lang w:val="ru-RU"/>
        </w:rPr>
        <w:t xml:space="preserve"> 24 кв.м</w:t>
      </w:r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Набор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помещений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соответствует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требованиям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санитарных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правил</w:t>
      </w:r>
      <w:proofErr w:type="spellEnd"/>
      <w:r w:rsidRPr="004F4907"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Помещение для отдыха детей и остальные </w:t>
      </w:r>
      <w:proofErr w:type="spellStart"/>
      <w:r>
        <w:rPr>
          <w:rFonts w:cs="Times New Roman"/>
        </w:rPr>
        <w:t>помещения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располагаются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этаж</w:t>
      </w:r>
      <w:proofErr w:type="spellEnd"/>
      <w:r>
        <w:rPr>
          <w:rFonts w:cs="Times New Roman"/>
          <w:lang w:val="ru-RU"/>
        </w:rPr>
        <w:t>е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здания</w:t>
      </w:r>
      <w:proofErr w:type="spellEnd"/>
      <w:r w:rsidRPr="004F4907">
        <w:rPr>
          <w:rFonts w:cs="Times New Roman"/>
        </w:rPr>
        <w:t xml:space="preserve">. </w:t>
      </w:r>
    </w:p>
    <w:p w:rsidR="00F90EE2" w:rsidRPr="004F4907" w:rsidRDefault="00F90EE2" w:rsidP="00F90EE2">
      <w:pPr>
        <w:pStyle w:val="Standarduser"/>
        <w:tabs>
          <w:tab w:val="left" w:pos="-284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lang w:val="ru-RU" w:eastAsia="ar-SA" w:bidi="ar-SA"/>
        </w:rPr>
      </w:pPr>
      <w:r w:rsidRPr="004F4907">
        <w:rPr>
          <w:rFonts w:eastAsia="Times New Roman"/>
          <w:lang w:val="ru-RU" w:eastAsia="ar-SA" w:bidi="ar-SA"/>
        </w:rPr>
        <w:t xml:space="preserve">Санитарно-техническое состояние помещений удовлетворительное. </w:t>
      </w:r>
    </w:p>
    <w:p w:rsidR="00F90EE2" w:rsidRPr="004F4907" w:rsidRDefault="00F90EE2" w:rsidP="003847DA">
      <w:pPr>
        <w:pStyle w:val="Standarduser"/>
        <w:tabs>
          <w:tab w:val="left" w:pos="-426"/>
          <w:tab w:val="left" w:pos="9180"/>
          <w:tab w:val="left" w:pos="9360"/>
        </w:tabs>
        <w:autoSpaceDE w:val="0"/>
        <w:spacing w:line="200" w:lineRule="atLeast"/>
        <w:ind w:firstLine="284"/>
      </w:pPr>
      <w:r w:rsidRPr="004F4907">
        <w:rPr>
          <w:rFonts w:eastAsia="Times New Roman"/>
          <w:lang w:val="ru-RU" w:eastAsia="ar-SA" w:bidi="ar-SA"/>
        </w:rPr>
        <w:t>Материалы для внутренней отделки устойчивые к проведению уборки влажным способом и обработки дезинфицирующими средствами. Потолки, стены и полы всех помещений гладкие, без нарушения целостности и признаков поражения грибком.</w:t>
      </w:r>
    </w:p>
    <w:p w:rsidR="00F90EE2" w:rsidRPr="004F4907" w:rsidRDefault="00F90EE2" w:rsidP="00F90EE2">
      <w:pPr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Покрытие столов и стульев  не имеют дефектов и повреждений, выполнены из материалов, устойчивых к воздействию влаги, моющих и дезинфицирующих средств.</w:t>
      </w:r>
    </w:p>
    <w:p w:rsidR="00F90EE2" w:rsidRPr="00BE2194" w:rsidRDefault="00F90EE2" w:rsidP="00F90EE2">
      <w:pPr>
        <w:pStyle w:val="ab"/>
        <w:widowControl w:val="0"/>
        <w:shd w:val="clear" w:color="auto" w:fill="FFFFFF"/>
        <w:adjustRightInd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E21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Ежедневная уборка туалетов, умывальных, обеденного зала столовой, пищеблока предусматривается с использованием моющих и дезинфицирующих средств - </w:t>
      </w:r>
      <w:r w:rsidRPr="00BE219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E2194">
        <w:rPr>
          <w:rFonts w:ascii="Times New Roman" w:eastAsia="Times New Roman" w:hAnsi="Times New Roman" w:cs="Times New Roman"/>
          <w:sz w:val="24"/>
          <w:szCs w:val="24"/>
        </w:rPr>
        <w:t>Абактерил-Хлор</w:t>
      </w:r>
      <w:proofErr w:type="spellEnd"/>
      <w:r w:rsidRPr="00BE219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(таблетки</w:t>
      </w:r>
      <w:r w:rsidRPr="00BE219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хозяйственное мыло, горчичный порошок.</w:t>
      </w:r>
    </w:p>
    <w:p w:rsidR="00F90EE2" w:rsidRPr="003847DA" w:rsidRDefault="00F90EE2" w:rsidP="00F90EE2">
      <w:pPr>
        <w:pStyle w:val="Standarduser"/>
        <w:tabs>
          <w:tab w:val="left" w:pos="-426"/>
          <w:tab w:val="left" w:pos="9180"/>
          <w:tab w:val="left" w:pos="9360"/>
        </w:tabs>
        <w:autoSpaceDE w:val="0"/>
        <w:spacing w:line="200" w:lineRule="atLeast"/>
        <w:ind w:firstLine="284"/>
        <w:jc w:val="both"/>
        <w:rPr>
          <w:rFonts w:eastAsia="Times New Roman"/>
          <w:sz w:val="16"/>
          <w:szCs w:val="16"/>
          <w:lang w:val="ru-RU" w:eastAsia="ar-SA" w:bidi="ar-SA"/>
        </w:rPr>
      </w:pPr>
    </w:p>
    <w:p w:rsidR="00F90EE2" w:rsidRPr="004F4907" w:rsidRDefault="00F90EE2" w:rsidP="003847DA">
      <w:pPr>
        <w:pStyle w:val="Standarduser"/>
        <w:tabs>
          <w:tab w:val="left" w:pos="-142"/>
          <w:tab w:val="left" w:pos="9180"/>
          <w:tab w:val="left" w:pos="9360"/>
        </w:tabs>
        <w:autoSpaceDE w:val="0"/>
        <w:spacing w:line="200" w:lineRule="atLeast"/>
        <w:ind w:firstLine="284"/>
        <w:rPr>
          <w:lang w:val="ru-RU"/>
        </w:rPr>
      </w:pPr>
      <w:r w:rsidRPr="004F4907">
        <w:rPr>
          <w:rFonts w:eastAsia="Times New Roman"/>
          <w:lang w:val="ru-RU" w:eastAsia="ar-SA" w:bidi="ar-SA"/>
        </w:rPr>
        <w:t>Уборочный инвентарь промаркирован в зависимости от назначения помещений и видов работ. Условия для обработки уборочного инвентаря созданы.</w:t>
      </w:r>
    </w:p>
    <w:p w:rsidR="00F90EE2" w:rsidRPr="004F4907" w:rsidRDefault="00F90EE2" w:rsidP="00F90EE2">
      <w:pPr>
        <w:pStyle w:val="Standarduser"/>
        <w:tabs>
          <w:tab w:val="left" w:pos="-426"/>
          <w:tab w:val="left" w:pos="9180"/>
          <w:tab w:val="left" w:pos="9360"/>
        </w:tabs>
        <w:autoSpaceDE w:val="0"/>
        <w:spacing w:line="200" w:lineRule="atLeast"/>
        <w:ind w:firstLine="284"/>
        <w:jc w:val="both"/>
      </w:pPr>
      <w:proofErr w:type="spellStart"/>
      <w:r w:rsidRPr="004F4907">
        <w:t>О</w:t>
      </w:r>
      <w:r w:rsidRPr="004F4907">
        <w:rPr>
          <w:rStyle w:val="1"/>
        </w:rPr>
        <w:t>беспечены</w:t>
      </w:r>
      <w:proofErr w:type="spellEnd"/>
      <w:r w:rsidRPr="004F4907">
        <w:rPr>
          <w:rStyle w:val="1"/>
        </w:rPr>
        <w:t xml:space="preserve"> </w:t>
      </w:r>
      <w:proofErr w:type="spellStart"/>
      <w:r w:rsidRPr="004F4907">
        <w:rPr>
          <w:rStyle w:val="1"/>
        </w:rPr>
        <w:t>условия</w:t>
      </w:r>
      <w:proofErr w:type="spellEnd"/>
      <w:r w:rsidRPr="004F4907">
        <w:rPr>
          <w:rStyle w:val="1"/>
        </w:rPr>
        <w:t xml:space="preserve"> </w:t>
      </w:r>
      <w:proofErr w:type="spellStart"/>
      <w:r w:rsidRPr="004F4907">
        <w:rPr>
          <w:rStyle w:val="1"/>
        </w:rPr>
        <w:t>гигиенической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обработки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рук</w:t>
      </w:r>
      <w:proofErr w:type="spellEnd"/>
      <w:r w:rsidRPr="004F4907">
        <w:rPr>
          <w:rStyle w:val="1"/>
          <w:color w:val="000000"/>
        </w:rPr>
        <w:t xml:space="preserve"> с </w:t>
      </w:r>
      <w:proofErr w:type="spellStart"/>
      <w:r w:rsidRPr="004F4907">
        <w:rPr>
          <w:rStyle w:val="1"/>
          <w:color w:val="000000"/>
        </w:rPr>
        <w:t>применением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кожных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антисептиков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при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входе</w:t>
      </w:r>
      <w:proofErr w:type="spellEnd"/>
      <w:r w:rsidRPr="004F4907">
        <w:rPr>
          <w:rStyle w:val="1"/>
          <w:color w:val="000000"/>
        </w:rPr>
        <w:t xml:space="preserve"> в </w:t>
      </w:r>
      <w:proofErr w:type="spellStart"/>
      <w:r w:rsidRPr="004F4907">
        <w:rPr>
          <w:rStyle w:val="1"/>
          <w:color w:val="000000"/>
        </w:rPr>
        <w:t>организацию</w:t>
      </w:r>
      <w:proofErr w:type="spellEnd"/>
      <w:r w:rsidRPr="004F4907">
        <w:rPr>
          <w:rStyle w:val="1"/>
          <w:color w:val="000000"/>
        </w:rPr>
        <w:t xml:space="preserve">, </w:t>
      </w:r>
      <w:proofErr w:type="spellStart"/>
      <w:r w:rsidRPr="004F4907">
        <w:rPr>
          <w:rStyle w:val="1"/>
          <w:color w:val="000000"/>
        </w:rPr>
        <w:t>помещения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для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приема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пищи</w:t>
      </w:r>
      <w:proofErr w:type="spellEnd"/>
      <w:r w:rsidRPr="004F4907">
        <w:rPr>
          <w:rStyle w:val="1"/>
          <w:color w:val="000000"/>
        </w:rPr>
        <w:t xml:space="preserve">, </w:t>
      </w:r>
      <w:proofErr w:type="spellStart"/>
      <w:r w:rsidRPr="004F4907">
        <w:rPr>
          <w:rStyle w:val="1"/>
          <w:color w:val="000000"/>
        </w:rPr>
        <w:t>санитарные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узлы</w:t>
      </w:r>
      <w:proofErr w:type="spellEnd"/>
      <w:r w:rsidRPr="004F4907">
        <w:rPr>
          <w:rStyle w:val="1"/>
          <w:color w:val="000000"/>
        </w:rPr>
        <w:t xml:space="preserve"> и </w:t>
      </w:r>
      <w:proofErr w:type="spellStart"/>
      <w:r w:rsidRPr="004F4907">
        <w:rPr>
          <w:rStyle w:val="1"/>
          <w:color w:val="000000"/>
        </w:rPr>
        <w:t>туалетные</w:t>
      </w:r>
      <w:proofErr w:type="spellEnd"/>
      <w:r w:rsidRPr="004F4907">
        <w:rPr>
          <w:rStyle w:val="1"/>
          <w:color w:val="000000"/>
        </w:rPr>
        <w:t xml:space="preserve"> </w:t>
      </w:r>
      <w:proofErr w:type="spellStart"/>
      <w:r w:rsidRPr="004F4907">
        <w:rPr>
          <w:rStyle w:val="1"/>
          <w:color w:val="000000"/>
        </w:rPr>
        <w:t>комнаты</w:t>
      </w:r>
      <w:proofErr w:type="spellEnd"/>
      <w:r w:rsidRPr="004F4907">
        <w:rPr>
          <w:rStyle w:val="1"/>
          <w:color w:val="000000"/>
        </w:rPr>
        <w:t>.</w:t>
      </w:r>
      <w:r>
        <w:t xml:space="preserve"> </w:t>
      </w:r>
      <w:proofErr w:type="spellStart"/>
      <w:r>
        <w:t>Пищеблок</w:t>
      </w:r>
      <w:proofErr w:type="spellEnd"/>
      <w:r>
        <w:t xml:space="preserve">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площадью</w:t>
      </w:r>
      <w:proofErr w:type="spellEnd"/>
      <w:r>
        <w:t xml:space="preserve"> 3</w:t>
      </w:r>
      <w:r>
        <w:rPr>
          <w:lang w:val="ru-RU"/>
        </w:rPr>
        <w:t>2</w:t>
      </w:r>
      <w:r w:rsidRPr="003F5EAA">
        <w:t xml:space="preserve"> м</w:t>
      </w:r>
      <w:r w:rsidRPr="003F5EAA">
        <w:rPr>
          <w:vertAlign w:val="superscript"/>
        </w:rPr>
        <w:t xml:space="preserve">2 </w:t>
      </w:r>
      <w:proofErr w:type="spellStart"/>
      <w:r w:rsidRPr="003F5EAA">
        <w:t>оборудован</w:t>
      </w:r>
      <w:proofErr w:type="spellEnd"/>
      <w:r w:rsidRPr="003F5EAA">
        <w:t xml:space="preserve"> 2 </w:t>
      </w:r>
      <w:proofErr w:type="spellStart"/>
      <w:r w:rsidRPr="003F5EAA">
        <w:t>выходами</w:t>
      </w:r>
      <w:proofErr w:type="spellEnd"/>
      <w:r w:rsidRPr="003F5EAA">
        <w:t>.</w:t>
      </w:r>
    </w:p>
    <w:p w:rsidR="00F90EE2" w:rsidRDefault="00F90EE2" w:rsidP="00F90EE2">
      <w:pPr>
        <w:autoSpaceDE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0EE2" w:rsidRPr="004F4907" w:rsidRDefault="00F90EE2" w:rsidP="003847DA">
      <w:pPr>
        <w:autoSpaceDE w:val="0"/>
        <w:ind w:firstLine="284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Количество технологического, холодильного и моечного оборудования, инвентаря, кухонной и столовой посуды обеспечивают поточность технологического процесса, а объем единовременно приготавливаемых блюд, соответствует  количеству непосредственно принимающих пищу лиц.</w:t>
      </w:r>
    </w:p>
    <w:p w:rsidR="00F90EE2" w:rsidRPr="004F4907" w:rsidRDefault="00F90EE2" w:rsidP="00F90EE2">
      <w:pPr>
        <w:pStyle w:val="a3"/>
        <w:spacing w:after="0" w:line="200" w:lineRule="atLeast"/>
        <w:ind w:firstLine="284"/>
        <w:rPr>
          <w:rFonts w:cs="Times New Roman"/>
        </w:rPr>
      </w:pPr>
      <w:proofErr w:type="spellStart"/>
      <w:r w:rsidRPr="004F4907">
        <w:rPr>
          <w:rFonts w:cs="Times New Roman"/>
        </w:rPr>
        <w:t>Обеденный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зал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3F5EAA">
        <w:rPr>
          <w:rFonts w:cs="Times New Roman"/>
        </w:rPr>
        <w:t>на</w:t>
      </w:r>
      <w:proofErr w:type="spellEnd"/>
      <w:r w:rsidRPr="003F5EAA">
        <w:rPr>
          <w:rFonts w:cs="Times New Roman"/>
        </w:rPr>
        <w:t xml:space="preserve"> </w:t>
      </w:r>
      <w:r w:rsidRPr="003F5EAA">
        <w:rPr>
          <w:rFonts w:cs="Times New Roman"/>
          <w:lang w:val="ru-RU"/>
        </w:rPr>
        <w:t>4</w:t>
      </w:r>
      <w:r w:rsidRPr="003F5EAA">
        <w:rPr>
          <w:rFonts w:cs="Times New Roman"/>
        </w:rPr>
        <w:t xml:space="preserve">0 </w:t>
      </w:r>
      <w:proofErr w:type="spellStart"/>
      <w:r w:rsidRPr="003F5EAA">
        <w:rPr>
          <w:rFonts w:cs="Times New Roman"/>
        </w:rPr>
        <w:t>мест</w:t>
      </w:r>
      <w:proofErr w:type="spellEnd"/>
      <w:r w:rsidRPr="003F5EAA">
        <w:rPr>
          <w:rFonts w:cs="Times New Roman"/>
        </w:rPr>
        <w:t xml:space="preserve"> </w:t>
      </w:r>
      <w:proofErr w:type="spellStart"/>
      <w:r w:rsidRPr="003F5EAA">
        <w:rPr>
          <w:rFonts w:cs="Times New Roman"/>
        </w:rPr>
        <w:t>площадью</w:t>
      </w:r>
      <w:proofErr w:type="spellEnd"/>
      <w:r w:rsidRPr="003F5EAA">
        <w:rPr>
          <w:rFonts w:cs="Times New Roman"/>
        </w:rPr>
        <w:t xml:space="preserve"> </w:t>
      </w:r>
      <w:r>
        <w:rPr>
          <w:rFonts w:cs="Times New Roman"/>
          <w:lang w:val="ru-RU"/>
        </w:rPr>
        <w:t>54</w:t>
      </w:r>
      <w:r w:rsidRPr="003F5EAA">
        <w:rPr>
          <w:rFonts w:cs="Times New Roman"/>
        </w:rPr>
        <w:t xml:space="preserve"> м</w:t>
      </w:r>
      <w:r w:rsidRPr="003F5EAA">
        <w:rPr>
          <w:rFonts w:cs="Times New Roman"/>
          <w:vertAlign w:val="superscript"/>
        </w:rPr>
        <w:t>2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</w:t>
      </w:r>
      <w:r>
        <w:rPr>
          <w:rFonts w:cs="Times New Roman"/>
        </w:rPr>
        <w:t>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столовой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мебелью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умывальн</w:t>
      </w:r>
      <w:proofErr w:type="spellEnd"/>
      <w:r>
        <w:rPr>
          <w:rFonts w:cs="Times New Roman"/>
          <w:lang w:val="ru-RU"/>
        </w:rPr>
        <w:t>ой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раковин</w:t>
      </w:r>
      <w:proofErr w:type="spellEnd"/>
      <w:r>
        <w:rPr>
          <w:rFonts w:cs="Times New Roman"/>
          <w:lang w:val="ru-RU"/>
        </w:rPr>
        <w:t>ой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мытья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рук</w:t>
      </w:r>
      <w:proofErr w:type="spellEnd"/>
      <w:r w:rsidRPr="004F4907">
        <w:rPr>
          <w:rFonts w:cs="Times New Roman"/>
        </w:rPr>
        <w:t xml:space="preserve"> с </w:t>
      </w:r>
      <w:proofErr w:type="spellStart"/>
      <w:r w:rsidRPr="004F4907">
        <w:rPr>
          <w:rFonts w:cs="Times New Roman"/>
        </w:rPr>
        <w:t>подводкой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воды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мылом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одноразовыми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бумажными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полотенцами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Площадь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на</w:t>
      </w:r>
      <w:proofErr w:type="spellEnd"/>
      <w:r w:rsidRPr="004F4907">
        <w:rPr>
          <w:rFonts w:cs="Times New Roman"/>
        </w:rPr>
        <w:t xml:space="preserve"> 1 </w:t>
      </w:r>
      <w:proofErr w:type="spellStart"/>
      <w:r w:rsidRPr="004F4907">
        <w:rPr>
          <w:rFonts w:cs="Times New Roman"/>
        </w:rPr>
        <w:t>посадочное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место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менее</w:t>
      </w:r>
      <w:proofErr w:type="spellEnd"/>
      <w:r w:rsidRPr="004F4907">
        <w:rPr>
          <w:rFonts w:cs="Times New Roman"/>
        </w:rPr>
        <w:t xml:space="preserve"> 0,7 </w:t>
      </w:r>
      <w:proofErr w:type="spellStart"/>
      <w:r w:rsidRPr="004F4907">
        <w:rPr>
          <w:rFonts w:cs="Times New Roman"/>
        </w:rPr>
        <w:t>м.кв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соблюдается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Пищеблок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 w:rsidRPr="004F4907">
        <w:rPr>
          <w:rFonts w:cs="Times New Roman"/>
        </w:rPr>
        <w:t>оснащен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технологическим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оборудованием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которое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находится</w:t>
      </w:r>
      <w:proofErr w:type="spellEnd"/>
      <w:r w:rsidRPr="004F4907">
        <w:rPr>
          <w:rFonts w:cs="Times New Roman"/>
        </w:rPr>
        <w:t xml:space="preserve"> в </w:t>
      </w:r>
      <w:proofErr w:type="spellStart"/>
      <w:r w:rsidRPr="004F4907">
        <w:rPr>
          <w:rFonts w:cs="Times New Roman"/>
        </w:rPr>
        <w:t>рабочем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состоянии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Пищеблок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</w:t>
      </w:r>
      <w:proofErr w:type="spellEnd"/>
      <w:r w:rsidRPr="004F4907">
        <w:rPr>
          <w:rFonts w:cs="Times New Roman"/>
        </w:rPr>
        <w:t xml:space="preserve">: </w:t>
      </w:r>
      <w:proofErr w:type="spellStart"/>
      <w:r>
        <w:rPr>
          <w:rFonts w:cs="Times New Roman"/>
          <w:bCs/>
        </w:rPr>
        <w:t>электромясорубка</w:t>
      </w:r>
      <w:proofErr w:type="spellEnd"/>
      <w:r>
        <w:rPr>
          <w:rFonts w:cs="Times New Roman"/>
          <w:bCs/>
        </w:rPr>
        <w:t>-</w:t>
      </w:r>
      <w:r>
        <w:rPr>
          <w:rFonts w:cs="Times New Roman"/>
          <w:bCs/>
          <w:lang w:val="ru-RU"/>
        </w:rPr>
        <w:t>1</w:t>
      </w:r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ед</w:t>
      </w:r>
      <w:proofErr w:type="spellEnd"/>
      <w:r w:rsidRPr="004F4907">
        <w:rPr>
          <w:rFonts w:cs="Times New Roman"/>
          <w:bCs/>
        </w:rPr>
        <w:t xml:space="preserve">.,  </w:t>
      </w:r>
      <w:proofErr w:type="spellStart"/>
      <w:r w:rsidRPr="004F4907">
        <w:rPr>
          <w:rFonts w:cs="Times New Roman"/>
          <w:bCs/>
        </w:rPr>
        <w:t>электроплита</w:t>
      </w:r>
      <w:proofErr w:type="spellEnd"/>
      <w:r>
        <w:rPr>
          <w:rFonts w:cs="Times New Roman"/>
          <w:bCs/>
        </w:rPr>
        <w:t xml:space="preserve">  с </w:t>
      </w:r>
      <w:proofErr w:type="spellStart"/>
      <w:r>
        <w:rPr>
          <w:rFonts w:cs="Times New Roman"/>
          <w:bCs/>
        </w:rPr>
        <w:t>духовым</w:t>
      </w:r>
      <w:proofErr w:type="spellEnd"/>
      <w:r>
        <w:rPr>
          <w:rFonts w:cs="Times New Roman"/>
          <w:bCs/>
        </w:rPr>
        <w:t xml:space="preserve"> и </w:t>
      </w:r>
      <w:proofErr w:type="spellStart"/>
      <w:r>
        <w:rPr>
          <w:rFonts w:cs="Times New Roman"/>
          <w:bCs/>
        </w:rPr>
        <w:t>жарочным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шкафами</w:t>
      </w:r>
      <w:proofErr w:type="spellEnd"/>
      <w:r>
        <w:rPr>
          <w:rFonts w:cs="Times New Roman"/>
          <w:bCs/>
        </w:rPr>
        <w:t>-</w:t>
      </w:r>
      <w:r>
        <w:rPr>
          <w:rFonts w:cs="Times New Roman"/>
          <w:bCs/>
          <w:lang w:val="ru-RU"/>
        </w:rPr>
        <w:t>1</w:t>
      </w:r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ед</w:t>
      </w:r>
      <w:proofErr w:type="spellEnd"/>
      <w:r w:rsidRPr="004F4907">
        <w:rPr>
          <w:rFonts w:cs="Times New Roman"/>
          <w:bCs/>
        </w:rPr>
        <w:t xml:space="preserve">., </w:t>
      </w:r>
      <w:r>
        <w:rPr>
          <w:rFonts w:cs="Times New Roman"/>
          <w:lang w:val="ru-RU"/>
        </w:rPr>
        <w:t>э</w:t>
      </w:r>
      <w:proofErr w:type="spellStart"/>
      <w:r>
        <w:rPr>
          <w:rFonts w:cs="Times New Roman"/>
        </w:rPr>
        <w:t>лектрическая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сковородка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bCs/>
          <w:lang w:val="ru-RU"/>
        </w:rPr>
        <w:t>- 1 ед.</w:t>
      </w:r>
      <w:r w:rsidRPr="004F4907">
        <w:rPr>
          <w:rFonts w:cs="Times New Roman"/>
          <w:bCs/>
        </w:rPr>
        <w:t xml:space="preserve">, </w:t>
      </w:r>
      <w:proofErr w:type="spellStart"/>
      <w:r w:rsidRPr="004F4907">
        <w:rPr>
          <w:rFonts w:cs="Times New Roman"/>
          <w:bCs/>
        </w:rPr>
        <w:t>тестомесильная</w:t>
      </w:r>
      <w:proofErr w:type="spellEnd"/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машина</w:t>
      </w:r>
      <w:proofErr w:type="spellEnd"/>
      <w:r w:rsidRPr="004F4907">
        <w:rPr>
          <w:rFonts w:cs="Times New Roman"/>
          <w:bCs/>
        </w:rPr>
        <w:t xml:space="preserve">,  </w:t>
      </w:r>
      <w:proofErr w:type="spellStart"/>
      <w:r w:rsidRPr="003F5EAA">
        <w:rPr>
          <w:rFonts w:cs="Times New Roman"/>
          <w:bCs/>
        </w:rPr>
        <w:t>пекарский</w:t>
      </w:r>
      <w:proofErr w:type="spellEnd"/>
      <w:r w:rsidRPr="003F5EAA">
        <w:rPr>
          <w:rFonts w:cs="Times New Roman"/>
          <w:bCs/>
        </w:rPr>
        <w:t xml:space="preserve"> </w:t>
      </w:r>
      <w:proofErr w:type="spellStart"/>
      <w:r w:rsidRPr="003F5EAA">
        <w:rPr>
          <w:rFonts w:cs="Times New Roman"/>
          <w:bCs/>
        </w:rPr>
        <w:t>шкаф</w:t>
      </w:r>
      <w:proofErr w:type="spellEnd"/>
      <w:r>
        <w:rPr>
          <w:rFonts w:cs="Times New Roman"/>
          <w:bCs/>
          <w:lang w:val="ru-RU"/>
        </w:rPr>
        <w:t xml:space="preserve">- 1 </w:t>
      </w:r>
      <w:proofErr w:type="spellStart"/>
      <w:r>
        <w:rPr>
          <w:rFonts w:cs="Times New Roman"/>
          <w:bCs/>
          <w:lang w:val="ru-RU"/>
        </w:rPr>
        <w:t>ед</w:t>
      </w:r>
      <w:proofErr w:type="spellEnd"/>
      <w:r w:rsidRPr="003F5EAA">
        <w:rPr>
          <w:rFonts w:cs="Times New Roman"/>
          <w:bCs/>
        </w:rPr>
        <w:t>,</w:t>
      </w:r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  <w:bCs/>
        </w:rPr>
        <w:t>водонагреватель</w:t>
      </w:r>
      <w:proofErr w:type="spellEnd"/>
      <w:r w:rsidRPr="004F4907">
        <w:rPr>
          <w:rFonts w:cs="Times New Roman"/>
          <w:bCs/>
        </w:rPr>
        <w:t xml:space="preserve"> </w:t>
      </w:r>
      <w:r>
        <w:rPr>
          <w:rFonts w:cs="Times New Roman"/>
          <w:b/>
          <w:bCs/>
        </w:rPr>
        <w:t>«</w:t>
      </w:r>
      <w:proofErr w:type="spellStart"/>
      <w:r w:rsidRPr="00CE77A9">
        <w:rPr>
          <w:rFonts w:cs="Times New Roman"/>
          <w:bCs/>
        </w:rPr>
        <w:t>Thermex</w:t>
      </w:r>
      <w:proofErr w:type="spellEnd"/>
      <w:r w:rsidRPr="000D3FEC">
        <w:rPr>
          <w:rFonts w:cs="Times New Roman"/>
          <w:b/>
          <w:bCs/>
        </w:rPr>
        <w:t xml:space="preserve"> »</w:t>
      </w:r>
      <w:r>
        <w:rPr>
          <w:rFonts w:cs="Times New Roman"/>
          <w:b/>
          <w:bCs/>
          <w:lang w:val="ru-RU"/>
        </w:rPr>
        <w:t xml:space="preserve">- </w:t>
      </w:r>
      <w:r w:rsidRPr="008D72E4">
        <w:rPr>
          <w:rFonts w:cs="Times New Roman"/>
          <w:bCs/>
          <w:lang w:val="ru-RU"/>
        </w:rPr>
        <w:t xml:space="preserve">1 </w:t>
      </w:r>
      <w:proofErr w:type="spellStart"/>
      <w:r w:rsidRPr="008D72E4">
        <w:rPr>
          <w:rFonts w:cs="Times New Roman"/>
          <w:bCs/>
          <w:lang w:val="ru-RU"/>
        </w:rPr>
        <w:t>ед</w:t>
      </w:r>
      <w:proofErr w:type="spellEnd"/>
      <w:r w:rsidRPr="004F4907">
        <w:rPr>
          <w:rFonts w:cs="Times New Roman"/>
          <w:bCs/>
        </w:rPr>
        <w:t xml:space="preserve">. </w:t>
      </w:r>
    </w:p>
    <w:p w:rsidR="00F90EE2" w:rsidRPr="004F4907" w:rsidRDefault="00F90EE2" w:rsidP="003847DA">
      <w:pPr>
        <w:pStyle w:val="a3"/>
        <w:spacing w:after="0" w:line="200" w:lineRule="atLeast"/>
        <w:ind w:firstLine="284"/>
        <w:rPr>
          <w:rFonts w:cs="Times New Roman"/>
        </w:rPr>
      </w:pPr>
      <w:r w:rsidRPr="004F4907">
        <w:rPr>
          <w:rFonts w:cs="Times New Roman"/>
        </w:rPr>
        <w:tab/>
        <w:t xml:space="preserve">В </w:t>
      </w:r>
      <w:proofErr w:type="spellStart"/>
      <w:r w:rsidRPr="004F4907">
        <w:rPr>
          <w:rFonts w:cs="Times New Roman"/>
        </w:rPr>
        <w:t>оснащении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пищеблока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имеются</w:t>
      </w:r>
      <w:proofErr w:type="spellEnd"/>
      <w:r w:rsidRPr="004F4907"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бытов</w:t>
      </w:r>
      <w:proofErr w:type="spellEnd"/>
      <w:r>
        <w:rPr>
          <w:rFonts w:cs="Times New Roman"/>
          <w:lang w:val="ru-RU"/>
        </w:rPr>
        <w:t>ой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холодильник</w:t>
      </w:r>
      <w:proofErr w:type="spellEnd"/>
      <w:r>
        <w:rPr>
          <w:rFonts w:cs="Times New Roman"/>
        </w:rPr>
        <w:t>-</w:t>
      </w:r>
      <w:r>
        <w:rPr>
          <w:rFonts w:cs="Times New Roman"/>
          <w:lang w:val="ru-RU"/>
        </w:rPr>
        <w:t xml:space="preserve"> 3</w:t>
      </w:r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ед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Холодильное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обеспечивает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условия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раздельного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хранения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пищевого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продовольственного</w:t>
      </w:r>
      <w:proofErr w:type="spellEnd"/>
      <w:r w:rsidRPr="004F4907">
        <w:rPr>
          <w:rFonts w:cs="Times New Roman"/>
        </w:rPr>
        <w:t xml:space="preserve"> (</w:t>
      </w:r>
      <w:proofErr w:type="spellStart"/>
      <w:r w:rsidRPr="004F4907">
        <w:rPr>
          <w:rFonts w:cs="Times New Roman"/>
        </w:rPr>
        <w:t>пищевого</w:t>
      </w:r>
      <w:proofErr w:type="spellEnd"/>
      <w:r w:rsidRPr="004F4907">
        <w:rPr>
          <w:rFonts w:cs="Times New Roman"/>
        </w:rPr>
        <w:t xml:space="preserve">) </w:t>
      </w:r>
      <w:proofErr w:type="spellStart"/>
      <w:r w:rsidRPr="004F4907">
        <w:rPr>
          <w:rFonts w:cs="Times New Roman"/>
        </w:rPr>
        <w:t>сырья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готовой</w:t>
      </w:r>
      <w:proofErr w:type="spellEnd"/>
      <w:r w:rsidRPr="004F4907">
        <w:rPr>
          <w:rFonts w:cs="Times New Roman"/>
        </w:rPr>
        <w:t xml:space="preserve"> к </w:t>
      </w:r>
      <w:proofErr w:type="spellStart"/>
      <w:r w:rsidRPr="004F4907">
        <w:rPr>
          <w:rFonts w:cs="Times New Roman"/>
        </w:rPr>
        <w:t>употреблению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пищевой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продукции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контроля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соблюдения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температурного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режима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хранения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пищевой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продукции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используются</w:t>
      </w:r>
      <w:proofErr w:type="spellEnd"/>
      <w:r w:rsidRPr="004F4907">
        <w:rPr>
          <w:rFonts w:cs="Times New Roman"/>
        </w:rPr>
        <w:t xml:space="preserve">  </w:t>
      </w:r>
      <w:proofErr w:type="spellStart"/>
      <w:r w:rsidRPr="004F4907">
        <w:rPr>
          <w:rFonts w:cs="Times New Roman"/>
        </w:rPr>
        <w:t>контрольные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термометры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  <w:bCs/>
        </w:rPr>
        <w:t>Все</w:t>
      </w:r>
      <w:proofErr w:type="spellEnd"/>
      <w:r w:rsidRPr="004F4907">
        <w:rPr>
          <w:rFonts w:cs="Times New Roman"/>
          <w:bCs/>
        </w:rPr>
        <w:t xml:space="preserve"> </w:t>
      </w:r>
      <w:proofErr w:type="spellStart"/>
      <w:r w:rsidRPr="004F4907">
        <w:rPr>
          <w:rFonts w:cs="Times New Roman"/>
        </w:rPr>
        <w:t>холодильное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оборудование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промаркировано</w:t>
      </w:r>
      <w:proofErr w:type="spellEnd"/>
      <w:r w:rsidRPr="004F4907">
        <w:rPr>
          <w:rFonts w:cs="Times New Roman"/>
        </w:rPr>
        <w:t>.</w:t>
      </w:r>
    </w:p>
    <w:p w:rsidR="00F90EE2" w:rsidRPr="004F4907" w:rsidRDefault="00F90EE2" w:rsidP="00F90EE2">
      <w:pPr>
        <w:tabs>
          <w:tab w:val="left" w:pos="0"/>
          <w:tab w:val="left" w:pos="9355"/>
        </w:tabs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Хранение суточной пробы рациона питания предусматривается в холодильном шкафу в течение 48 часов. </w:t>
      </w:r>
    </w:p>
    <w:p w:rsidR="00F90EE2" w:rsidRPr="004F4907" w:rsidRDefault="00F90EE2" w:rsidP="003847DA">
      <w:pPr>
        <w:pStyle w:val="a3"/>
        <w:spacing w:after="0"/>
        <w:ind w:firstLine="284"/>
        <w:rPr>
          <w:rFonts w:cs="Times New Roman"/>
        </w:rPr>
      </w:pPr>
      <w:r w:rsidRPr="004F4907">
        <w:rPr>
          <w:rFonts w:cs="Times New Roman"/>
        </w:rPr>
        <w:tab/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разделки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мяса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рыбы</w:t>
      </w:r>
      <w:proofErr w:type="spellEnd"/>
      <w:r w:rsidRPr="004F4907">
        <w:rPr>
          <w:rFonts w:cs="Times New Roman"/>
        </w:rPr>
        <w:t xml:space="preserve">, </w:t>
      </w:r>
      <w:proofErr w:type="spellStart"/>
      <w:r w:rsidRPr="004F4907">
        <w:rPr>
          <w:rFonts w:cs="Times New Roman"/>
        </w:rPr>
        <w:t>овощей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др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продуктов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имеются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промаркированные</w:t>
      </w:r>
      <w:proofErr w:type="spellEnd"/>
      <w:r w:rsidRPr="004F4907">
        <w:rPr>
          <w:rFonts w:cs="Times New Roman"/>
        </w:rPr>
        <w:t xml:space="preserve">  </w:t>
      </w:r>
      <w:proofErr w:type="spellStart"/>
      <w:r w:rsidRPr="004F4907">
        <w:rPr>
          <w:rFonts w:cs="Times New Roman"/>
        </w:rPr>
        <w:t>специальные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ножи</w:t>
      </w:r>
      <w:proofErr w:type="spellEnd"/>
      <w:r w:rsidRPr="004F4907">
        <w:rPr>
          <w:rFonts w:cs="Times New Roman"/>
        </w:rPr>
        <w:t xml:space="preserve"> и </w:t>
      </w:r>
      <w:proofErr w:type="spellStart"/>
      <w:r w:rsidRPr="004F4907">
        <w:rPr>
          <w:rFonts w:cs="Times New Roman"/>
        </w:rPr>
        <w:t>разделочные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доски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из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дерева</w:t>
      </w:r>
      <w:proofErr w:type="spellEnd"/>
      <w:r w:rsidRPr="004F4907">
        <w:rPr>
          <w:rFonts w:cs="Times New Roman"/>
        </w:rPr>
        <w:t xml:space="preserve">. </w:t>
      </w:r>
      <w:proofErr w:type="spellStart"/>
      <w:r w:rsidRPr="004F4907">
        <w:rPr>
          <w:rFonts w:cs="Times New Roman"/>
        </w:rPr>
        <w:t>Для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этих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же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целей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выделены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отдельные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промаркированные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производственные</w:t>
      </w:r>
      <w:proofErr w:type="spellEnd"/>
      <w:r w:rsidRPr="004F4907">
        <w:rPr>
          <w:rFonts w:cs="Times New Roman"/>
        </w:rPr>
        <w:t xml:space="preserve"> </w:t>
      </w:r>
      <w:proofErr w:type="spellStart"/>
      <w:r w:rsidRPr="004F4907">
        <w:rPr>
          <w:rFonts w:cs="Times New Roman"/>
        </w:rPr>
        <w:t>столы</w:t>
      </w:r>
      <w:proofErr w:type="spellEnd"/>
      <w:r w:rsidRPr="004F4907">
        <w:rPr>
          <w:rFonts w:cs="Times New Roman"/>
        </w:rPr>
        <w:t>.</w:t>
      </w:r>
    </w:p>
    <w:p w:rsidR="00F90EE2" w:rsidRPr="004F4907" w:rsidRDefault="00F90EE2" w:rsidP="003847D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Столовой посуды достаточное количество (из расчета не менее 2 комплектов по числу посадочных мест). Хранение столовой посуды осуществляется в шкафах, хранение столовых приборов - в специальных ящиках-кассетах. Чистая кухонная посуда и инвентарь хранятся на стеллажах высотой 0,5 м от пола, столовая посуда хранится в шкафах. </w:t>
      </w:r>
    </w:p>
    <w:p w:rsidR="00F90EE2" w:rsidRPr="004F4907" w:rsidRDefault="00F90EE2" w:rsidP="00F90EE2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lastRenderedPageBreak/>
        <w:tab/>
        <w:t>Посуда для приготовления блюд выполнена из нержавеющей стали</w:t>
      </w:r>
      <w:r w:rsidRPr="004F49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4907">
        <w:rPr>
          <w:rFonts w:ascii="Times New Roman" w:hAnsi="Times New Roman" w:cs="Times New Roman"/>
          <w:sz w:val="24"/>
          <w:szCs w:val="24"/>
        </w:rPr>
        <w:t xml:space="preserve">Для мытья кухонной и столовой посуды в помещении пищеблока установлены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трехсекционные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 моечные ванны. Условия для ополаскивания и просушивания посуды созданы.</w:t>
      </w:r>
    </w:p>
    <w:p w:rsidR="00F90EE2" w:rsidRPr="009C646A" w:rsidRDefault="00F90EE2" w:rsidP="00F90EE2">
      <w:pPr>
        <w:spacing w:line="20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Наглядный вариант инструкций по обработке кухонной и столовой посуды  размещены на стене в зоне моечных ванн. </w:t>
      </w:r>
      <w:r w:rsidRPr="003F5EAA">
        <w:rPr>
          <w:rFonts w:ascii="Times New Roman" w:hAnsi="Times New Roman" w:cs="Times New Roman"/>
          <w:sz w:val="24"/>
          <w:szCs w:val="24"/>
        </w:rPr>
        <w:t>Для мытья рук оборудована отдельная раковина с  подводкой холодной и горячей воды.</w:t>
      </w:r>
      <w:r w:rsidRPr="009C6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EE2" w:rsidRPr="004F4907" w:rsidRDefault="00F90EE2" w:rsidP="003847DA">
      <w:pPr>
        <w:spacing w:line="20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Имеются промаркированные емкости для хранения чистой и использованной ветоши. Моющих и чистящих сре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>я соблюдения санитарно-противоэпидемического режима в достаточном количестве. Предусматривается использование разрешенных моющих и дезинфицирующих сре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 xml:space="preserve">оответствии с инструкциями по применению. </w:t>
      </w:r>
    </w:p>
    <w:p w:rsidR="00F90EE2" w:rsidRPr="004F4907" w:rsidRDefault="00F90EE2" w:rsidP="00F90EE2">
      <w:pPr>
        <w:spacing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Пищевые отхо</w:t>
      </w:r>
      <w:r>
        <w:rPr>
          <w:rFonts w:ascii="Times New Roman" w:hAnsi="Times New Roman" w:cs="Times New Roman"/>
          <w:sz w:val="24"/>
          <w:szCs w:val="24"/>
        </w:rPr>
        <w:t>ды собираются в промаркированный</w:t>
      </w:r>
      <w:r w:rsidRPr="004F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пластиковый</w:t>
      </w:r>
      <w:r w:rsidRPr="004F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контейнер с крышкой</w:t>
      </w:r>
      <w:r w:rsidRPr="004F4907">
        <w:rPr>
          <w:rFonts w:ascii="Times New Roman" w:hAnsi="Times New Roman" w:cs="Times New Roman"/>
          <w:sz w:val="24"/>
          <w:szCs w:val="24"/>
        </w:rPr>
        <w:t>.</w:t>
      </w:r>
    </w:p>
    <w:p w:rsidR="00F90EE2" w:rsidRPr="004F4907" w:rsidRDefault="00F90EE2" w:rsidP="003847DA">
      <w:pPr>
        <w:spacing w:line="200" w:lineRule="atLeast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Для раздельного хранения верхней одежды и спецодежды перс</w:t>
      </w:r>
      <w:r>
        <w:rPr>
          <w:rFonts w:ascii="Times New Roman" w:hAnsi="Times New Roman" w:cs="Times New Roman"/>
          <w:sz w:val="24"/>
          <w:szCs w:val="24"/>
        </w:rPr>
        <w:t>онала установлен индивидуальный шкафчик</w:t>
      </w:r>
      <w:r w:rsidRPr="004F4907">
        <w:rPr>
          <w:rFonts w:ascii="Times New Roman" w:hAnsi="Times New Roman" w:cs="Times New Roman"/>
          <w:sz w:val="24"/>
          <w:szCs w:val="24"/>
        </w:rPr>
        <w:t>. Спецодеждой персонал обеспечен: имеетс</w:t>
      </w:r>
      <w:r>
        <w:rPr>
          <w:rFonts w:ascii="Times New Roman" w:hAnsi="Times New Roman" w:cs="Times New Roman"/>
          <w:sz w:val="24"/>
          <w:szCs w:val="24"/>
        </w:rPr>
        <w:t>я 2</w:t>
      </w:r>
      <w:r w:rsidRPr="004F4907">
        <w:rPr>
          <w:rFonts w:ascii="Times New Roman" w:hAnsi="Times New Roman" w:cs="Times New Roman"/>
          <w:sz w:val="24"/>
          <w:szCs w:val="24"/>
        </w:rPr>
        <w:t xml:space="preserve"> комплекта спецодежды (</w:t>
      </w:r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остюмы </w:t>
      </w:r>
      <w:r w:rsidRPr="004F4907">
        <w:rPr>
          <w:rFonts w:ascii="Times New Roman" w:hAnsi="Times New Roman" w:cs="Times New Roman"/>
          <w:sz w:val="24"/>
          <w:szCs w:val="24"/>
        </w:rPr>
        <w:t xml:space="preserve">, халаты, колпаки) на каждого сотрудника.  </w:t>
      </w:r>
    </w:p>
    <w:p w:rsidR="00F90EE2" w:rsidRPr="006F05B9" w:rsidRDefault="00F90EE2" w:rsidP="00F90EE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bCs/>
        </w:rPr>
        <w:tab/>
      </w:r>
      <w:r w:rsidRPr="006F05B9">
        <w:rPr>
          <w:rFonts w:ascii="Times New Roman" w:hAnsi="Times New Roman" w:cs="Times New Roman"/>
          <w:sz w:val="24"/>
          <w:szCs w:val="24"/>
        </w:rPr>
        <w:t>Для организации питания оборудована столовая, работающа</w:t>
      </w:r>
      <w:r>
        <w:rPr>
          <w:rFonts w:ascii="Times New Roman" w:hAnsi="Times New Roman" w:cs="Times New Roman"/>
          <w:sz w:val="24"/>
          <w:szCs w:val="24"/>
        </w:rPr>
        <w:t>я на сырье. Предусматривается  2-х</w:t>
      </w:r>
      <w:r w:rsidRPr="006F05B9">
        <w:rPr>
          <w:rFonts w:ascii="Times New Roman" w:hAnsi="Times New Roman" w:cs="Times New Roman"/>
          <w:sz w:val="24"/>
          <w:szCs w:val="24"/>
        </w:rPr>
        <w:t xml:space="preserve"> разовое питание детей. Производство готовых блюд предусмотрено в соответствии с рецептурой и технологией приготовления блюд, отраженной в технологическ</w:t>
      </w:r>
      <w:r>
        <w:rPr>
          <w:rFonts w:ascii="Times New Roman" w:hAnsi="Times New Roman" w:cs="Times New Roman"/>
          <w:sz w:val="24"/>
          <w:szCs w:val="24"/>
        </w:rPr>
        <w:t>их картах.  Имеется примерное 12</w:t>
      </w:r>
      <w:r w:rsidRPr="006F05B9">
        <w:rPr>
          <w:rFonts w:ascii="Times New Roman" w:hAnsi="Times New Roman" w:cs="Times New Roman"/>
          <w:sz w:val="24"/>
          <w:szCs w:val="24"/>
        </w:rPr>
        <w:t xml:space="preserve">-ти дневное меню, разработанное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D0139">
        <w:rPr>
          <w:rFonts w:ascii="Times New Roman" w:hAnsi="Times New Roman" w:cs="Times New Roman"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0139">
        <w:rPr>
          <w:rFonts w:ascii="Times New Roman" w:hAnsi="Times New Roman" w:cs="Times New Roman"/>
          <w:sz w:val="24"/>
          <w:szCs w:val="24"/>
        </w:rPr>
        <w:t xml:space="preserve"> рецептур блюд и типовых меню для о</w:t>
      </w:r>
      <w:r>
        <w:rPr>
          <w:rFonts w:ascii="Times New Roman" w:hAnsi="Times New Roman" w:cs="Times New Roman"/>
          <w:sz w:val="24"/>
          <w:szCs w:val="24"/>
        </w:rPr>
        <w:t>рганизации питания обучающихся 1—4</w:t>
      </w:r>
      <w:r w:rsidRPr="006D0139">
        <w:rPr>
          <w:rFonts w:ascii="Times New Roman" w:hAnsi="Times New Roman" w:cs="Times New Roman"/>
          <w:sz w:val="24"/>
          <w:szCs w:val="24"/>
        </w:rPr>
        <w:t>-х классов в общеобразовательных организациях: Пособие.</w:t>
      </w:r>
      <w:proofErr w:type="gramStart"/>
      <w:r w:rsidRPr="006D0139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6D0139">
        <w:rPr>
          <w:rFonts w:ascii="Times New Roman" w:hAnsi="Times New Roman" w:cs="Times New Roman"/>
          <w:sz w:val="24"/>
          <w:szCs w:val="24"/>
        </w:rPr>
        <w:t xml:space="preserve">.: Федеральный центр гигиены и эпидемиологии </w:t>
      </w:r>
      <w:proofErr w:type="spellStart"/>
      <w:r w:rsidRPr="006D013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D0139">
        <w:rPr>
          <w:rFonts w:ascii="Times New Roman" w:hAnsi="Times New Roman" w:cs="Times New Roman"/>
          <w:sz w:val="24"/>
          <w:szCs w:val="24"/>
        </w:rPr>
        <w:t>, 2022.— 275 с.</w:t>
      </w:r>
      <w:r w:rsidRPr="006F0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E2" w:rsidRPr="004F4907" w:rsidRDefault="00F90EE2" w:rsidP="00F90EE2">
      <w:pPr>
        <w:pStyle w:val="21"/>
        <w:spacing w:line="200" w:lineRule="atLeast"/>
        <w:ind w:firstLine="284"/>
        <w:jc w:val="both"/>
        <w:textAlignment w:val="baseline"/>
        <w:rPr>
          <w:sz w:val="24"/>
          <w:szCs w:val="24"/>
        </w:rPr>
      </w:pPr>
      <w:r w:rsidRPr="004F4907">
        <w:rPr>
          <w:sz w:val="24"/>
          <w:szCs w:val="24"/>
        </w:rPr>
        <w:t xml:space="preserve">Из </w:t>
      </w:r>
      <w:proofErr w:type="gramStart"/>
      <w:r w:rsidRPr="004F4907">
        <w:rPr>
          <w:sz w:val="24"/>
          <w:szCs w:val="24"/>
        </w:rPr>
        <w:t>продукции, обогащенной йодсодержащими пищевыми добавками в рацион питания детей планируется</w:t>
      </w:r>
      <w:proofErr w:type="gramEnd"/>
      <w:r w:rsidRPr="004F4907">
        <w:rPr>
          <w:sz w:val="24"/>
          <w:szCs w:val="24"/>
        </w:rPr>
        <w:t xml:space="preserve"> включать йодированную соль, хлеб, молочные продукты. Использование продуктов и блюд, входящих в перечень запрещенных, не предусматривается.</w:t>
      </w:r>
    </w:p>
    <w:p w:rsidR="00F90EE2" w:rsidRPr="004F4907" w:rsidRDefault="00F90EE2" w:rsidP="00F90EE2">
      <w:pPr>
        <w:tabs>
          <w:tab w:val="left" w:pos="0"/>
          <w:tab w:val="left" w:pos="9355"/>
        </w:tabs>
        <w:spacing w:line="200" w:lineRule="atLeast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Доставка продовольственного сырья и пищевых продуктов для производства готовых блюд, кулинарных изделий предусматривается с привлечением сторонних организаций в соответствие с договорами на поставку и с документами, подтверждающими качество и безопасность пищевых продуктов и продовольственного сырья. Предусматривается организация и проведение медико-педагогического </w:t>
      </w:r>
      <w:proofErr w:type="gramStart"/>
      <w:r w:rsidRPr="004F49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F4907">
        <w:rPr>
          <w:rFonts w:ascii="Times New Roman" w:hAnsi="Times New Roman" w:cs="Times New Roman"/>
          <w:sz w:val="24"/>
          <w:szCs w:val="24"/>
        </w:rPr>
        <w:t xml:space="preserve"> организацией питания детей. Документация по работе пищеблока (журналы) заведена.</w:t>
      </w:r>
    </w:p>
    <w:p w:rsidR="00F90EE2" w:rsidRPr="004F4907" w:rsidRDefault="00F90EE2" w:rsidP="003847DA">
      <w:pPr>
        <w:tabs>
          <w:tab w:val="left" w:pos="-567"/>
          <w:tab w:val="left" w:pos="-142"/>
          <w:tab w:val="left" w:pos="0"/>
          <w:tab w:val="left" w:pos="9180"/>
          <w:tab w:val="left" w:pos="9781"/>
        </w:tabs>
        <w:spacing w:line="200" w:lineRule="atLeast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 сотрудников – 9 человек</w:t>
      </w:r>
      <w:r w:rsidRPr="004F49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них начальник лагеря -1, воспитатели – 4, пионер вожатая -1, работников пищеблока – 2 человека, </w:t>
      </w:r>
      <w:r w:rsidR="00C374AF" w:rsidRPr="006B245A">
        <w:rPr>
          <w:rFonts w:ascii="Times New Roman" w:hAnsi="Times New Roman" w:cs="Times New Roman"/>
          <w:sz w:val="24"/>
          <w:szCs w:val="24"/>
        </w:rPr>
        <w:t>техническая служащая</w:t>
      </w:r>
      <w:r w:rsidR="00C37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 человек.</w:t>
      </w:r>
      <w:r w:rsidRPr="004F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EE2" w:rsidRPr="00281394" w:rsidRDefault="00F90EE2" w:rsidP="003847DA">
      <w:pPr>
        <w:spacing w:line="20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bCs/>
          <w:sz w:val="24"/>
          <w:szCs w:val="24"/>
        </w:rPr>
        <w:tab/>
        <w:t xml:space="preserve">Для оказания первой медицинской помощи имеется универсальная медицинская аптечка. Договор о сотрудничестве и совместной деятельности </w:t>
      </w:r>
      <w:r w:rsidRPr="004F490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15.04.2024</w:t>
      </w:r>
      <w:r w:rsidRPr="00281394">
        <w:rPr>
          <w:rFonts w:ascii="Times New Roman" w:hAnsi="Times New Roman" w:cs="Times New Roman"/>
          <w:sz w:val="24"/>
          <w:szCs w:val="24"/>
        </w:rPr>
        <w:t xml:space="preserve"> г.</w:t>
      </w:r>
      <w:r w:rsidRPr="00281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394">
        <w:rPr>
          <w:rFonts w:ascii="Times New Roman" w:hAnsi="Times New Roman" w:cs="Times New Roman"/>
          <w:sz w:val="24"/>
          <w:szCs w:val="24"/>
        </w:rPr>
        <w:t>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Щигровско-</w:t>
      </w:r>
      <w:r w:rsidRPr="00281394">
        <w:rPr>
          <w:rFonts w:ascii="Times New Roman" w:hAnsi="Times New Roman" w:cs="Times New Roman"/>
          <w:sz w:val="24"/>
          <w:szCs w:val="24"/>
        </w:rPr>
        <w:t>Черемисиновская</w:t>
      </w:r>
      <w:proofErr w:type="spellEnd"/>
      <w:r w:rsidRPr="00281394">
        <w:rPr>
          <w:rFonts w:ascii="Times New Roman" w:hAnsi="Times New Roman" w:cs="Times New Roman"/>
          <w:sz w:val="24"/>
          <w:szCs w:val="24"/>
        </w:rPr>
        <w:t xml:space="preserve"> ЦРБ». </w:t>
      </w:r>
    </w:p>
    <w:p w:rsidR="00F90EE2" w:rsidRPr="004F4907" w:rsidRDefault="00F90EE2" w:rsidP="003847DA">
      <w:pPr>
        <w:tabs>
          <w:tab w:val="left" w:pos="-567"/>
          <w:tab w:val="left" w:pos="-142"/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Выполнение санитарно-эпидемических мероприятий по проведению отдельных работ организовано посредством договоров со специализированными</w:t>
      </w: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организациями:</w:t>
      </w:r>
    </w:p>
    <w:p w:rsidR="00F90EE2" w:rsidRPr="008D72E4" w:rsidRDefault="00F90EE2" w:rsidP="003847DA">
      <w:pPr>
        <w:pStyle w:val="Style13"/>
        <w:widowControl/>
        <w:tabs>
          <w:tab w:val="left" w:pos="-567"/>
          <w:tab w:val="left" w:pos="-142"/>
          <w:tab w:val="left" w:pos="0"/>
          <w:tab w:val="left" w:pos="151"/>
          <w:tab w:val="left" w:leader="underscore" w:pos="6062"/>
          <w:tab w:val="left" w:leader="underscore" w:pos="7898"/>
        </w:tabs>
        <w:spacing w:line="200" w:lineRule="atLeast"/>
        <w:ind w:firstLine="284"/>
        <w:jc w:val="left"/>
        <w:rPr>
          <w:rStyle w:val="blk6"/>
        </w:rPr>
      </w:pPr>
      <w:r w:rsidRPr="006050C4">
        <w:t>-транспортирование ТКО – АО «Спецавтобаза по уборке города Курска»,</w:t>
      </w:r>
      <w:r>
        <w:t xml:space="preserve"> договор  №50/Ч от 05.03.2025</w:t>
      </w:r>
      <w:r w:rsidRPr="006050C4">
        <w:t xml:space="preserve"> г.</w:t>
      </w:r>
    </w:p>
    <w:p w:rsidR="00F90EE2" w:rsidRPr="00B35F5F" w:rsidRDefault="00F90EE2" w:rsidP="003847DA">
      <w:pPr>
        <w:tabs>
          <w:tab w:val="left" w:pos="-567"/>
          <w:tab w:val="left" w:pos="-142"/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8D72E4">
        <w:rPr>
          <w:rStyle w:val="blk6"/>
          <w:rFonts w:ascii="Times New Roman" w:eastAsia="Lucida Sans Unicode" w:hAnsi="Times New Roman" w:cs="Times New Roman"/>
          <w:sz w:val="24"/>
          <w:szCs w:val="24"/>
        </w:rPr>
        <w:t>Мероприятия по дезинсекции и дератизации осуществляет ООО «</w:t>
      </w:r>
      <w:r>
        <w:rPr>
          <w:rStyle w:val="blk6"/>
          <w:rFonts w:ascii="Times New Roman" w:eastAsia="Lucida Sans Unicode" w:hAnsi="Times New Roman" w:cs="Times New Roman"/>
          <w:sz w:val="24"/>
          <w:szCs w:val="24"/>
        </w:rPr>
        <w:t>Центр дезинфекции» контракт от 02.05.2024 г. № 57</w:t>
      </w:r>
      <w:r w:rsidRPr="008D72E4">
        <w:rPr>
          <w:rStyle w:val="blk6"/>
          <w:rFonts w:ascii="Times New Roman" w:eastAsia="Lucida Sans Unicode" w:hAnsi="Times New Roman" w:cs="Times New Roman"/>
          <w:sz w:val="24"/>
          <w:szCs w:val="24"/>
        </w:rPr>
        <w:t>.</w:t>
      </w:r>
      <w:r w:rsidRPr="00B35F5F">
        <w:rPr>
          <w:rFonts w:ascii="Times New Roman" w:hAnsi="Times New Roman" w:cs="Times New Roman"/>
          <w:sz w:val="24"/>
          <w:szCs w:val="24"/>
        </w:rPr>
        <w:t xml:space="preserve"> Видимых признаков заселенности территории и помещений грызунами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7DA" w:rsidRDefault="004F4907" w:rsidP="003847D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 </w:t>
      </w:r>
      <w:r w:rsidR="003847DA">
        <w:rPr>
          <w:rFonts w:ascii="Times New Roman" w:hAnsi="Times New Roman" w:cs="Times New Roman"/>
          <w:sz w:val="24"/>
          <w:szCs w:val="24"/>
        </w:rPr>
        <w:t>Начальник лагеря                   Паличева С</w:t>
      </w:r>
      <w:proofErr w:type="gramStart"/>
      <w:r w:rsidR="003847D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3847DA">
        <w:rPr>
          <w:rFonts w:ascii="Times New Roman" w:hAnsi="Times New Roman" w:cs="Times New Roman"/>
          <w:sz w:val="24"/>
          <w:szCs w:val="24"/>
        </w:rPr>
        <w:t>.</w:t>
      </w:r>
    </w:p>
    <w:p w:rsidR="004F4907" w:rsidRPr="003847DA" w:rsidRDefault="004F4907" w:rsidP="00F90EE2">
      <w:pPr>
        <w:autoSpaceDE w:val="0"/>
        <w:ind w:firstLine="284"/>
        <w:jc w:val="both"/>
        <w:rPr>
          <w:rStyle w:val="FontStyle25"/>
          <w:sz w:val="24"/>
          <w:szCs w:val="24"/>
        </w:rPr>
      </w:pPr>
    </w:p>
    <w:p w:rsidR="00233DC6" w:rsidRPr="004F4907" w:rsidRDefault="00233DC6">
      <w:pPr>
        <w:rPr>
          <w:rFonts w:ascii="Times New Roman" w:hAnsi="Times New Roman" w:cs="Times New Roman"/>
          <w:sz w:val="24"/>
          <w:szCs w:val="24"/>
        </w:rPr>
      </w:pPr>
    </w:p>
    <w:sectPr w:rsidR="00233DC6" w:rsidRPr="004F4907" w:rsidSect="003847DA">
      <w:pgSz w:w="11906" w:h="16838"/>
      <w:pgMar w:top="535" w:right="1134" w:bottom="284" w:left="1134" w:header="284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DB" w:rsidRDefault="003F7EDB" w:rsidP="004B295C">
      <w:pPr>
        <w:spacing w:after="0" w:line="240" w:lineRule="auto"/>
      </w:pPr>
      <w:r>
        <w:separator/>
      </w:r>
    </w:p>
  </w:endnote>
  <w:endnote w:type="continuationSeparator" w:id="0">
    <w:p w:rsidR="003F7EDB" w:rsidRDefault="003F7EDB" w:rsidP="004B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DB" w:rsidRDefault="003F7EDB" w:rsidP="004B295C">
      <w:pPr>
        <w:spacing w:after="0" w:line="240" w:lineRule="auto"/>
      </w:pPr>
      <w:r>
        <w:separator/>
      </w:r>
    </w:p>
  </w:footnote>
  <w:footnote w:type="continuationSeparator" w:id="0">
    <w:p w:rsidR="003F7EDB" w:rsidRDefault="003F7EDB" w:rsidP="004B2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907"/>
    <w:rsid w:val="00016722"/>
    <w:rsid w:val="000D3FEC"/>
    <w:rsid w:val="000F6E5F"/>
    <w:rsid w:val="001121B0"/>
    <w:rsid w:val="00140F59"/>
    <w:rsid w:val="0014574E"/>
    <w:rsid w:val="00161037"/>
    <w:rsid w:val="00233DC6"/>
    <w:rsid w:val="00281394"/>
    <w:rsid w:val="003000A5"/>
    <w:rsid w:val="0034560F"/>
    <w:rsid w:val="0037098C"/>
    <w:rsid w:val="003847DA"/>
    <w:rsid w:val="003D30A7"/>
    <w:rsid w:val="003F5EAA"/>
    <w:rsid w:val="003F7EDB"/>
    <w:rsid w:val="00415E93"/>
    <w:rsid w:val="004175E5"/>
    <w:rsid w:val="004B295C"/>
    <w:rsid w:val="004F4907"/>
    <w:rsid w:val="00503B95"/>
    <w:rsid w:val="00505C21"/>
    <w:rsid w:val="00562CC9"/>
    <w:rsid w:val="00564DA5"/>
    <w:rsid w:val="00566A4E"/>
    <w:rsid w:val="0060699A"/>
    <w:rsid w:val="00650A15"/>
    <w:rsid w:val="00663792"/>
    <w:rsid w:val="006A1C60"/>
    <w:rsid w:val="006A2786"/>
    <w:rsid w:val="006C331B"/>
    <w:rsid w:val="006F05B9"/>
    <w:rsid w:val="00783A71"/>
    <w:rsid w:val="007875E9"/>
    <w:rsid w:val="007D34E5"/>
    <w:rsid w:val="007D380D"/>
    <w:rsid w:val="007D5F71"/>
    <w:rsid w:val="00862473"/>
    <w:rsid w:val="008E2188"/>
    <w:rsid w:val="0094694E"/>
    <w:rsid w:val="00975343"/>
    <w:rsid w:val="00992AE4"/>
    <w:rsid w:val="009A0384"/>
    <w:rsid w:val="009C646A"/>
    <w:rsid w:val="009D1CAB"/>
    <w:rsid w:val="00A21E50"/>
    <w:rsid w:val="00AC4810"/>
    <w:rsid w:val="00AF0AE2"/>
    <w:rsid w:val="00B570E8"/>
    <w:rsid w:val="00BA19B4"/>
    <w:rsid w:val="00BB7216"/>
    <w:rsid w:val="00C372F2"/>
    <w:rsid w:val="00C374AF"/>
    <w:rsid w:val="00C82039"/>
    <w:rsid w:val="00C86F3A"/>
    <w:rsid w:val="00CE77A9"/>
    <w:rsid w:val="00D35601"/>
    <w:rsid w:val="00D634F4"/>
    <w:rsid w:val="00D7514D"/>
    <w:rsid w:val="00D77389"/>
    <w:rsid w:val="00DA1061"/>
    <w:rsid w:val="00DF1CEC"/>
    <w:rsid w:val="00E301E8"/>
    <w:rsid w:val="00E91ECC"/>
    <w:rsid w:val="00EA55B2"/>
    <w:rsid w:val="00EC4461"/>
    <w:rsid w:val="00F504D3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907"/>
  </w:style>
  <w:style w:type="paragraph" w:styleId="a3">
    <w:name w:val="Body Text"/>
    <w:basedOn w:val="a"/>
    <w:link w:val="a4"/>
    <w:rsid w:val="004F4907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4F4907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4F4907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header"/>
    <w:basedOn w:val="10"/>
    <w:link w:val="a6"/>
    <w:uiPriority w:val="99"/>
    <w:rsid w:val="004F4907"/>
    <w:pPr>
      <w:autoSpaceDE w:val="0"/>
      <w:textAlignment w:val="auto"/>
    </w:pPr>
    <w:rPr>
      <w:rFonts w:eastAsia="Times New Roman" w:cs="Calibri"/>
      <w:sz w:val="20"/>
      <w:szCs w:val="20"/>
      <w:lang w:val="ru-RU" w:eastAsia="ar-S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4F4907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7">
    <w:name w:val="List Paragraph"/>
    <w:basedOn w:val="10"/>
    <w:qFormat/>
    <w:rsid w:val="004F4907"/>
    <w:pPr>
      <w:widowControl/>
      <w:suppressAutoHyphens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Standarduser">
    <w:name w:val="Standard (user)"/>
    <w:rsid w:val="004F490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1">
    <w:name w:val="Основной текст 21"/>
    <w:basedOn w:val="a"/>
    <w:rsid w:val="004F4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lk6">
    <w:name w:val="blk6"/>
    <w:rsid w:val="004F4907"/>
    <w:rPr>
      <w:vanish w:val="0"/>
    </w:rPr>
  </w:style>
  <w:style w:type="character" w:customStyle="1" w:styleId="FontStyle25">
    <w:name w:val="Font Style25"/>
    <w:rsid w:val="004F4907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4F4907"/>
    <w:pPr>
      <w:widowControl w:val="0"/>
      <w:autoSpaceDE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F05B9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3D3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30A7"/>
  </w:style>
  <w:style w:type="paragraph" w:styleId="ab">
    <w:name w:val="Body Text Indent"/>
    <w:basedOn w:val="a"/>
    <w:link w:val="ac"/>
    <w:uiPriority w:val="99"/>
    <w:semiHidden/>
    <w:unhideWhenUsed/>
    <w:rsid w:val="00F90E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0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126A-47FB-4DAC-A973-3E5E6CA4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больница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Pohta</dc:creator>
  <cp:keywords/>
  <dc:description/>
  <cp:lastModifiedBy>Паличева Светлана</cp:lastModifiedBy>
  <cp:revision>31</cp:revision>
  <cp:lastPrinted>2023-04-17T09:16:00Z</cp:lastPrinted>
  <dcterms:created xsi:type="dcterms:W3CDTF">2022-04-18T13:41:00Z</dcterms:created>
  <dcterms:modified xsi:type="dcterms:W3CDTF">2025-04-06T16:57:00Z</dcterms:modified>
</cp:coreProperties>
</file>