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DE" w:rsidRPr="000836E8" w:rsidRDefault="00E341DE" w:rsidP="00E341DE">
      <w:pPr>
        <w:spacing w:before="100" w:beforeAutospacing="1" w:after="100" w:afterAutospacing="1" w:line="264" w:lineRule="atLeast"/>
        <w:jc w:val="center"/>
        <w:outlineLvl w:val="0"/>
        <w:rPr>
          <w:rFonts w:ascii="inherit" w:eastAsia="Times New Roman" w:hAnsi="inherit" w:cs="Times New Roman"/>
          <w:b/>
          <w:bCs/>
          <w:color w:val="0070C0"/>
          <w:kern w:val="36"/>
          <w:sz w:val="44"/>
          <w:szCs w:val="44"/>
          <w:lang w:eastAsia="ru-RU"/>
        </w:rPr>
      </w:pPr>
      <w:r w:rsidRPr="000836E8">
        <w:rPr>
          <w:rFonts w:ascii="inherit" w:eastAsia="Times New Roman" w:hAnsi="inherit" w:cs="Times New Roman"/>
          <w:b/>
          <w:bCs/>
          <w:color w:val="0070C0"/>
          <w:kern w:val="36"/>
          <w:sz w:val="44"/>
          <w:szCs w:val="44"/>
          <w:lang w:eastAsia="ru-RU"/>
        </w:rPr>
        <w:t>Алгебра и начала анализа — аннотация к рабочим программам (базовый уровень)</w:t>
      </w:r>
    </w:p>
    <w:p w:rsidR="00E341DE" w:rsidRPr="00E341DE" w:rsidRDefault="00E341DE" w:rsidP="00E341DE">
      <w:pPr>
        <w:ind w:firstLine="709"/>
        <w:jc w:val="both"/>
        <w:rPr>
          <w:rFonts w:ascii="Times New Roman" w:hAnsi="Times New Roman" w:cs="Times New Roman"/>
        </w:rPr>
      </w:pPr>
      <w:r w:rsidRPr="00E341DE">
        <w:rPr>
          <w:rFonts w:ascii="Times New Roman" w:eastAsia="Times New Roman" w:hAnsi="Times New Roman" w:cs="Times New Roman"/>
          <w:color w:val="000000"/>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w:t>
      </w:r>
      <w:r w:rsidR="000836E8">
        <w:rPr>
          <w:rFonts w:ascii="Times New Roman" w:eastAsia="Times New Roman" w:hAnsi="Times New Roman" w:cs="Times New Roman"/>
          <w:color w:val="000000"/>
          <w:bdr w:val="none" w:sz="0" w:space="0" w:color="auto" w:frame="1"/>
          <w:lang w:eastAsia="ru-RU"/>
        </w:rPr>
        <w:t xml:space="preserve">ого общего и среднего </w:t>
      </w:r>
      <w:r w:rsidRPr="00E341DE">
        <w:rPr>
          <w:rFonts w:ascii="Times New Roman" w:eastAsia="Times New Roman" w:hAnsi="Times New Roman" w:cs="Times New Roman"/>
          <w:color w:val="000000"/>
          <w:bdr w:val="none" w:sz="0" w:space="0" w:color="auto" w:frame="1"/>
          <w:lang w:eastAsia="ru-RU"/>
        </w:rPr>
        <w:t>общего образования,</w:t>
      </w:r>
      <w:r w:rsidRPr="00E341DE">
        <w:rPr>
          <w:rFonts w:ascii="Times New Roman" w:hAnsi="Times New Roman" w:cs="Times New Roman"/>
        </w:rPr>
        <w:t xml:space="preserve"> Программы Алгебра и начала математического анализа 10 </w:t>
      </w:r>
      <w:r w:rsidR="001B4F69">
        <w:rPr>
          <w:rFonts w:ascii="Times New Roman" w:hAnsi="Times New Roman" w:cs="Times New Roman"/>
        </w:rPr>
        <w:t xml:space="preserve">– 11 </w:t>
      </w:r>
      <w:r w:rsidRPr="00E341DE">
        <w:rPr>
          <w:rFonts w:ascii="Times New Roman" w:hAnsi="Times New Roman" w:cs="Times New Roman"/>
        </w:rPr>
        <w:t>класса, (базовый уровень) /авт</w:t>
      </w:r>
      <w:r w:rsidR="001B4F69">
        <w:rPr>
          <w:rFonts w:ascii="Times New Roman" w:hAnsi="Times New Roman" w:cs="Times New Roman"/>
        </w:rPr>
        <w:t>.-сост.   А.Г. Мордкович</w:t>
      </w:r>
      <w:proofErr w:type="gramStart"/>
      <w:r w:rsidR="001B4F69">
        <w:rPr>
          <w:rFonts w:ascii="Times New Roman" w:hAnsi="Times New Roman" w:cs="Times New Roman"/>
        </w:rPr>
        <w:t xml:space="preserve"> .</w:t>
      </w:r>
      <w:proofErr w:type="gramEnd"/>
      <w:r w:rsidR="001B4F69">
        <w:rPr>
          <w:rFonts w:ascii="Times New Roman" w:hAnsi="Times New Roman" w:cs="Times New Roman"/>
        </w:rPr>
        <w:t>Издательство «Просвещение», 2017</w:t>
      </w:r>
      <w:r w:rsidRPr="00E341DE">
        <w:rPr>
          <w:rFonts w:ascii="Times New Roman" w:hAnsi="Times New Roman" w:cs="Times New Roman"/>
        </w:rPr>
        <w:t>г.</w:t>
      </w:r>
    </w:p>
    <w:p w:rsidR="00E341DE" w:rsidRPr="00E341DE" w:rsidRDefault="00E341DE" w:rsidP="00E341DE">
      <w:pPr>
        <w:spacing w:before="100" w:beforeAutospacing="1" w:after="100" w:afterAutospacing="1" w:line="240" w:lineRule="auto"/>
        <w:jc w:val="both"/>
        <w:rPr>
          <w:rFonts w:ascii="Times New Roman" w:eastAsia="Times New Roman" w:hAnsi="Times New Roman" w:cs="Times New Roman"/>
          <w:color w:val="000080"/>
          <w:bdr w:val="none" w:sz="0" w:space="0" w:color="auto" w:frame="1"/>
          <w:lang w:eastAsia="ru-RU"/>
        </w:rPr>
      </w:pPr>
      <w:r w:rsidRPr="00E341DE">
        <w:rPr>
          <w:rFonts w:ascii="Times New Roman" w:eastAsia="Times New Roman" w:hAnsi="Times New Roman" w:cs="Times New Roman"/>
          <w:color w:val="000080"/>
          <w:bdr w:val="none" w:sz="0" w:space="0" w:color="auto" w:frame="1"/>
          <w:lang w:eastAsia="ru-RU"/>
        </w:rPr>
        <w:t>УЧЕБНО-МЕТОДИЧЕСКИЙ КОМПЛЕКС (УМК):</w:t>
      </w:r>
    </w:p>
    <w:p w:rsidR="00E341DE" w:rsidRPr="00E341DE" w:rsidRDefault="00E341DE" w:rsidP="00E341DE">
      <w:pPr>
        <w:pStyle w:val="a6"/>
        <w:numPr>
          <w:ilvl w:val="0"/>
          <w:numId w:val="179"/>
        </w:numPr>
        <w:rPr>
          <w:rFonts w:ascii="Times New Roman" w:hAnsi="Times New Roman" w:cs="Times New Roman"/>
        </w:rPr>
      </w:pPr>
      <w:r w:rsidRPr="00E341DE">
        <w:rPr>
          <w:rFonts w:ascii="Times New Roman" w:hAnsi="Times New Roman" w:cs="Times New Roman"/>
        </w:rPr>
        <w:t>Алгебра и начала математического анализа 10</w:t>
      </w:r>
      <w:r w:rsidR="001B4F69">
        <w:rPr>
          <w:rFonts w:ascii="Times New Roman" w:hAnsi="Times New Roman" w:cs="Times New Roman"/>
        </w:rPr>
        <w:t xml:space="preserve"> </w:t>
      </w:r>
      <w:r w:rsidRPr="00E341DE">
        <w:rPr>
          <w:rFonts w:ascii="Times New Roman" w:hAnsi="Times New Roman" w:cs="Times New Roman"/>
        </w:rPr>
        <w:t xml:space="preserve"> класс, (базовый уровень) /авт.-сост. </w:t>
      </w:r>
      <w:r w:rsidR="001B4F69">
        <w:rPr>
          <w:rFonts w:ascii="Times New Roman" w:hAnsi="Times New Roman" w:cs="Times New Roman"/>
        </w:rPr>
        <w:t>А.Г. Мордкович</w:t>
      </w:r>
      <w:proofErr w:type="gramStart"/>
      <w:r w:rsidRPr="00E341DE">
        <w:rPr>
          <w:rFonts w:ascii="Times New Roman" w:hAnsi="Times New Roman" w:cs="Times New Roman"/>
        </w:rPr>
        <w:t xml:space="preserve"> .</w:t>
      </w:r>
      <w:proofErr w:type="gramEnd"/>
      <w:r w:rsidRPr="00E341DE">
        <w:rPr>
          <w:rFonts w:ascii="Times New Roman" w:hAnsi="Times New Roman" w:cs="Times New Roman"/>
        </w:rPr>
        <w:t xml:space="preserve"> -</w:t>
      </w:r>
      <w:r w:rsidR="001B4F69">
        <w:rPr>
          <w:rFonts w:ascii="Times New Roman" w:hAnsi="Times New Roman" w:cs="Times New Roman"/>
        </w:rPr>
        <w:t>издательство «Просвещение», 2017</w:t>
      </w:r>
      <w:r w:rsidRPr="00E341DE">
        <w:rPr>
          <w:rFonts w:ascii="Times New Roman" w:hAnsi="Times New Roman" w:cs="Times New Roman"/>
        </w:rPr>
        <w:t>г.</w:t>
      </w:r>
    </w:p>
    <w:p w:rsidR="00E341DE" w:rsidRPr="00E341DE" w:rsidRDefault="00E341DE" w:rsidP="00E341DE">
      <w:pPr>
        <w:pStyle w:val="a6"/>
        <w:numPr>
          <w:ilvl w:val="0"/>
          <w:numId w:val="179"/>
        </w:numPr>
        <w:rPr>
          <w:rFonts w:ascii="Times New Roman" w:hAnsi="Times New Roman" w:cs="Times New Roman"/>
        </w:rPr>
      </w:pPr>
      <w:r w:rsidRPr="00E341DE">
        <w:rPr>
          <w:rFonts w:ascii="Times New Roman" w:hAnsi="Times New Roman" w:cs="Times New Roman"/>
        </w:rPr>
        <w:t>Алгебра и начала математического анализа 11 класс, (базовый уровень) /авт.-сост.</w:t>
      </w:r>
      <w:proofErr w:type="gramStart"/>
      <w:r w:rsidRPr="00E341DE">
        <w:rPr>
          <w:rFonts w:ascii="Times New Roman" w:hAnsi="Times New Roman" w:cs="Times New Roman"/>
        </w:rPr>
        <w:t xml:space="preserve">  .</w:t>
      </w:r>
      <w:proofErr w:type="gramEnd"/>
      <w:r w:rsidRPr="00E341DE">
        <w:rPr>
          <w:rFonts w:ascii="Times New Roman" w:hAnsi="Times New Roman" w:cs="Times New Roman"/>
        </w:rPr>
        <w:t xml:space="preserve"> </w:t>
      </w:r>
      <w:r w:rsidR="001B4F69">
        <w:rPr>
          <w:rFonts w:ascii="Times New Roman" w:hAnsi="Times New Roman" w:cs="Times New Roman"/>
        </w:rPr>
        <w:t>А.Г. Мордкович</w:t>
      </w:r>
      <w:r w:rsidR="001B4F69" w:rsidRPr="00E341DE">
        <w:rPr>
          <w:rFonts w:ascii="Times New Roman" w:hAnsi="Times New Roman" w:cs="Times New Roman"/>
        </w:rPr>
        <w:t xml:space="preserve"> </w:t>
      </w:r>
      <w:r w:rsidRPr="00E341DE">
        <w:rPr>
          <w:rFonts w:ascii="Times New Roman" w:hAnsi="Times New Roman" w:cs="Times New Roman"/>
        </w:rPr>
        <w:t>-издательство «Просвещение», 2017г.</w:t>
      </w:r>
    </w:p>
    <w:p w:rsidR="00E341DE" w:rsidRPr="00E341DE" w:rsidRDefault="00E341DE" w:rsidP="00E341DE">
      <w:pPr>
        <w:spacing w:before="100" w:beforeAutospacing="1" w:after="100" w:afterAutospacing="1" w:line="240" w:lineRule="auto"/>
        <w:rPr>
          <w:rFonts w:ascii="Times New Roman" w:eastAsia="Times New Roman" w:hAnsi="Times New Roman" w:cs="Times New Roman"/>
          <w:color w:val="000080"/>
          <w:bdr w:val="none" w:sz="0" w:space="0" w:color="auto" w:frame="1"/>
          <w:lang w:eastAsia="ru-RU"/>
        </w:rPr>
      </w:pPr>
      <w:r w:rsidRPr="00E341DE">
        <w:rPr>
          <w:rFonts w:ascii="Times New Roman" w:eastAsia="Times New Roman" w:hAnsi="Times New Roman" w:cs="Times New Roman"/>
          <w:color w:val="000080"/>
          <w:bdr w:val="none" w:sz="0" w:space="0" w:color="auto" w:frame="1"/>
          <w:lang w:eastAsia="ru-RU"/>
        </w:rPr>
        <w:t>УЧЕБНЫЙ ПЛАН (количество часов):</w:t>
      </w:r>
    </w:p>
    <w:p w:rsidR="00E341DE" w:rsidRPr="00E341DE" w:rsidRDefault="00E341DE" w:rsidP="00E341DE">
      <w:pPr>
        <w:spacing w:before="100" w:beforeAutospacing="1" w:after="100" w:afterAutospacing="1" w:line="240" w:lineRule="auto"/>
        <w:rPr>
          <w:rFonts w:ascii="Times New Roman" w:eastAsia="Times New Roman" w:hAnsi="Times New Roman" w:cs="Times New Roman"/>
          <w:color w:val="000080"/>
          <w:bdr w:val="none" w:sz="0" w:space="0" w:color="auto" w:frame="1"/>
          <w:lang w:eastAsia="ru-RU"/>
        </w:rPr>
      </w:pPr>
      <w:r w:rsidRPr="00E341DE">
        <w:rPr>
          <w:rFonts w:ascii="Times New Roman" w:eastAsia="Times New Roman" w:hAnsi="Times New Roman" w:cs="Times New Roman"/>
          <w:color w:val="000000"/>
          <w:bdr w:val="none" w:sz="0" w:space="0" w:color="auto" w:frame="1"/>
          <w:lang w:eastAsia="ru-RU"/>
        </w:rPr>
        <w:t>10 класс —3 часа в неделю, 102 часа в год</w:t>
      </w:r>
    </w:p>
    <w:p w:rsidR="00E341DE" w:rsidRPr="00E341DE" w:rsidRDefault="00E341DE" w:rsidP="00E341DE">
      <w:pPr>
        <w:spacing w:before="100" w:beforeAutospacing="1" w:after="100" w:afterAutospacing="1" w:line="240" w:lineRule="auto"/>
        <w:rPr>
          <w:rFonts w:ascii="Times New Roman" w:eastAsia="Times New Roman" w:hAnsi="Times New Roman" w:cs="Times New Roman"/>
          <w:color w:val="01314B"/>
          <w:lang w:eastAsia="ru-RU"/>
        </w:rPr>
      </w:pPr>
      <w:r w:rsidRPr="00E341DE">
        <w:rPr>
          <w:rFonts w:ascii="Times New Roman" w:eastAsia="Times New Roman" w:hAnsi="Times New Roman" w:cs="Times New Roman"/>
          <w:color w:val="000000"/>
          <w:bdr w:val="none" w:sz="0" w:space="0" w:color="auto" w:frame="1"/>
          <w:lang w:eastAsia="ru-RU"/>
        </w:rPr>
        <w:t>11 класс — 3 часа в неделю, 102 часа в год</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устным и письменным математическим языком, математическими знаниями и умениями, необходимыми для изучения  школьных  естественно — научных дисциплин,  для продолжения образования и освоения избранной специальности на современном уровне;</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ОСНОВНАЯ ЗАДАЧА</w:t>
      </w:r>
      <w:r w:rsidRPr="00F45F89">
        <w:rPr>
          <w:rFonts w:ascii="inherit" w:eastAsia="Times New Roman" w:hAnsi="inherit" w:cs="Arial"/>
          <w:color w:val="000000"/>
          <w:sz w:val="23"/>
          <w:szCs w:val="23"/>
          <w:bdr w:val="none" w:sz="0" w:space="0" w:color="auto" w:frame="1"/>
          <w:lang w:eastAsia="ru-RU"/>
        </w:rPr>
        <w:t> — обеспечение прочного и сознательного овладения учащимися системой математических знаний и умений, достаточных для изучения сложных дисциплин и продолжение образования.</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w:t>
      </w:r>
      <w:proofErr w:type="spellStart"/>
      <w:r w:rsidRPr="00F45F89">
        <w:rPr>
          <w:rFonts w:ascii="inherit" w:eastAsia="Times New Roman" w:hAnsi="inherit" w:cs="Arial"/>
          <w:color w:val="000000"/>
          <w:sz w:val="23"/>
          <w:szCs w:val="23"/>
          <w:bdr w:val="none" w:sz="0" w:space="0" w:color="auto" w:frame="1"/>
          <w:lang w:eastAsia="ru-RU"/>
        </w:rPr>
        <w:t>контрпримеры</w:t>
      </w:r>
      <w:proofErr w:type="spellEnd"/>
      <w:r w:rsidRPr="00F45F89">
        <w:rPr>
          <w:rFonts w:ascii="inherit" w:eastAsia="Times New Roman" w:hAnsi="inherit" w:cs="Arial"/>
          <w:color w:val="000000"/>
          <w:sz w:val="23"/>
          <w:szCs w:val="23"/>
          <w:bdr w:val="none" w:sz="0" w:space="0" w:color="auto" w:frame="1"/>
          <w:lang w:eastAsia="ru-RU"/>
        </w:rPr>
        <w:t>.</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Критичность мышления, умение распознавать логически некорректные высказывания, отличать гипотезу от факта.</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Креативность</w:t>
      </w:r>
      <w:proofErr w:type="spellEnd"/>
      <w:r w:rsidRPr="00F45F89">
        <w:rPr>
          <w:rFonts w:ascii="inherit" w:eastAsia="Times New Roman" w:hAnsi="inherit" w:cs="Arial"/>
          <w:color w:val="000000"/>
          <w:sz w:val="23"/>
          <w:szCs w:val="23"/>
          <w:bdr w:val="none" w:sz="0" w:space="0" w:color="auto" w:frame="1"/>
          <w:lang w:eastAsia="ru-RU"/>
        </w:rPr>
        <w:t xml:space="preserve"> мышления, инициатива, находчивость, активность при решении математических задач.</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контролировать процесс и результат учебной математической деятельности.</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к эмоциональному восприятию математических объектов, задач, решений, рассуждений.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видеть математическую задачу в контексте проблемной ситуации в других дисциплинах, в окружающей жизни.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Умение понимать и использовать математические средства наглядности (графики, диаграммы, таблицы, схемы) для иллюстрации, интерпретации, аргументации.</w:t>
      </w:r>
      <w:proofErr w:type="gramEnd"/>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выдвигать гипотезы при решении учебных задач и понимать необходимость их проверки.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применять индуктивные и дедуктивные способы рассуждений, видеть различные стратегии решения задач.</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Понимание сущности алгоритмических предписаний и умение действовать в соответствии с предложенным алгоритмом.</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ставить цели, выбирать и создавать алгоритмы для решения учебных математических проблем.</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планировать и осуществлять деятельность, направленную на решение задач исследовательского характера.</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Первоначальные представления об идеях и методах математики как универсальном языке науки и техники, средстве моделирования явлений и процессов.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Предметная область «Арифметика»</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переходить от одной формы записи чисел к другой, представлять десятичную дробь в виде обыкновенной и обыкновенную – в виде десятичной, записывать большие и малые числа с использованием целых степеней десятки;</w:t>
      </w:r>
      <w:proofErr w:type="gramEnd"/>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находить значения числовых выражений;</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округлять целые числа и десятичные дроби, находить приближения чисел с недостатком и избытком, выполнять оценку числовых выражений;</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решать текстовые задачи, включая задачи, связанные с отношением и пропорциональностью величин, с дробями и процентами.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E341DE" w:rsidRPr="00F45F89" w:rsidRDefault="00E341DE" w:rsidP="00E341DE">
      <w:pPr>
        <w:numPr>
          <w:ilvl w:val="0"/>
          <w:numId w:val="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решения несложных практических расчетных задач, в том числе </w:t>
      </w:r>
      <w:proofErr w:type="spellStart"/>
      <w:r w:rsidRPr="00F45F89">
        <w:rPr>
          <w:rFonts w:ascii="inherit" w:eastAsia="Times New Roman" w:hAnsi="inherit" w:cs="Arial"/>
          <w:color w:val="000000"/>
          <w:sz w:val="23"/>
          <w:szCs w:val="23"/>
          <w:bdr w:val="none" w:sz="0" w:space="0" w:color="auto" w:frame="1"/>
          <w:lang w:eastAsia="ru-RU"/>
        </w:rPr>
        <w:t>c</w:t>
      </w:r>
      <w:proofErr w:type="spellEnd"/>
      <w:r w:rsidRPr="00F45F89">
        <w:rPr>
          <w:rFonts w:ascii="inherit" w:eastAsia="Times New Roman" w:hAnsi="inherit" w:cs="Arial"/>
          <w:color w:val="000000"/>
          <w:sz w:val="23"/>
          <w:szCs w:val="23"/>
          <w:bdr w:val="none" w:sz="0" w:space="0" w:color="auto" w:frame="1"/>
          <w:lang w:eastAsia="ru-RU"/>
        </w:rPr>
        <w:t xml:space="preserve"> использованием (при необходимости) справочных материалов, калькулятора, компьютера;</w:t>
      </w:r>
    </w:p>
    <w:p w:rsidR="00E341DE" w:rsidRPr="00F45F89" w:rsidRDefault="00E341DE" w:rsidP="00E341DE">
      <w:pPr>
        <w:numPr>
          <w:ilvl w:val="0"/>
          <w:numId w:val="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устной прикидки и оценки результата вычислений, проверки результата вычисления с использованием различных приемов;</w:t>
      </w:r>
    </w:p>
    <w:p w:rsidR="00E341DE" w:rsidRPr="00F45F89" w:rsidRDefault="00E341DE" w:rsidP="00E341DE">
      <w:pPr>
        <w:numPr>
          <w:ilvl w:val="0"/>
          <w:numId w:val="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Предметная область «Алгебра»</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в формулах одну переменную через остальные;</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основные действия со степенями с целыми показателями, с многочленами и с алгебраическими дробями; разложение многочленов на множители; тождественные преобразования рациональных выражений;</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линейные уравнения, системы двух линейных уравнений с двумя переменными;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изображать числа точками </w:t>
      </w:r>
      <w:proofErr w:type="gramStart"/>
      <w:r w:rsidRPr="00F45F89">
        <w:rPr>
          <w:rFonts w:ascii="inherit" w:eastAsia="Times New Roman" w:hAnsi="inherit" w:cs="Arial"/>
          <w:color w:val="000000"/>
          <w:sz w:val="23"/>
          <w:szCs w:val="23"/>
          <w:bdr w:val="none" w:sz="0" w:space="0" w:color="auto" w:frame="1"/>
          <w:lang w:eastAsia="ru-RU"/>
        </w:rPr>
        <w:t>на</w:t>
      </w:r>
      <w:proofErr w:type="gramEnd"/>
      <w:r w:rsidRPr="00F45F89">
        <w:rPr>
          <w:rFonts w:ascii="inherit" w:eastAsia="Times New Roman" w:hAnsi="inherit" w:cs="Arial"/>
          <w:color w:val="000000"/>
          <w:sz w:val="23"/>
          <w:szCs w:val="23"/>
          <w:bdr w:val="none" w:sz="0" w:space="0" w:color="auto" w:frame="1"/>
          <w:lang w:eastAsia="ru-RU"/>
        </w:rPr>
        <w:t xml:space="preserve"> координатной прямой;</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координаты точки плоскости, строить точки с заданными координатами.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E341DE" w:rsidRPr="00F45F89" w:rsidRDefault="00E341DE" w:rsidP="00E341DE">
      <w:pPr>
        <w:numPr>
          <w:ilvl w:val="0"/>
          <w:numId w:val="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E341DE" w:rsidRPr="00F45F89" w:rsidRDefault="00E341DE" w:rsidP="00E341DE">
      <w:pPr>
        <w:numPr>
          <w:ilvl w:val="0"/>
          <w:numId w:val="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моделирования практических ситуаций и исследования построенных моделей с использованием аппарата алгебры;</w:t>
      </w:r>
    </w:p>
    <w:p w:rsidR="00E341DE" w:rsidRPr="00F45F89" w:rsidRDefault="00E341DE" w:rsidP="00E341DE">
      <w:pPr>
        <w:numPr>
          <w:ilvl w:val="0"/>
          <w:numId w:val="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Предметная область «Элементы логики, комбинаторики, статистики и теории вероятностей»</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F45F89">
        <w:rPr>
          <w:rFonts w:ascii="inherit" w:eastAsia="Times New Roman" w:hAnsi="inherit" w:cs="Arial"/>
          <w:color w:val="000000"/>
          <w:sz w:val="23"/>
          <w:szCs w:val="23"/>
          <w:bdr w:val="none" w:sz="0" w:space="0" w:color="auto" w:frame="1"/>
          <w:lang w:eastAsia="ru-RU"/>
        </w:rPr>
        <w:t>контрпримеры</w:t>
      </w:r>
      <w:proofErr w:type="spellEnd"/>
      <w:r w:rsidRPr="00F45F89">
        <w:rPr>
          <w:rFonts w:ascii="inherit" w:eastAsia="Times New Roman" w:hAnsi="inherit" w:cs="Arial"/>
          <w:color w:val="000000"/>
          <w:sz w:val="23"/>
          <w:szCs w:val="23"/>
          <w:bdr w:val="none" w:sz="0" w:space="0" w:color="auto" w:frame="1"/>
          <w:lang w:eastAsia="ru-RU"/>
        </w:rPr>
        <w:t xml:space="preserve"> для опровержения утверждений;</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извлекать информацию, представленную в таблицах, на диаграммах, графиках, составлять таблицы, строить диаграммы и графики;</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комбинаторные задачи путем систематического перебора возможных вариантов и с использованием правила умножения;</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средние значения результатов измерений;</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частоту события, используя собственные наблюдения и готовые статистические данные;</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вероятности случайных событий в простейших случаях.</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выстраивания аргументации при доказательстве и в диалоге;</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распознавания логически некорректных рассуждений;</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записи математических утверждений, доказательств;</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анализа реальных числовых данных, представленных в виде диаграмм, графиков, таблиц;</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решения учебных и практических задач, требующих систематического перебора вариантов;</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понимания статистических утверждений.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w:t>
      </w:r>
      <w:r>
        <w:rPr>
          <w:rFonts w:ascii="inherit" w:eastAsia="Times New Roman" w:hAnsi="inherit" w:cs="Arial"/>
          <w:color w:val="000080"/>
          <w:sz w:val="23"/>
          <w:szCs w:val="23"/>
          <w:bdr w:val="none" w:sz="0" w:space="0" w:color="auto" w:frame="1"/>
          <w:lang w:eastAsia="ru-RU"/>
        </w:rPr>
        <w:t>ОВНЮ ПОДГОТОВКИ</w:t>
      </w:r>
      <w:r w:rsidRPr="00F45F89">
        <w:rPr>
          <w:rFonts w:ascii="inherit" w:eastAsia="Times New Roman" w:hAnsi="inherit" w:cs="Arial"/>
          <w:color w:val="000080"/>
          <w:sz w:val="23"/>
          <w:szCs w:val="23"/>
          <w:bdr w:val="none" w:sz="0" w:space="0" w:color="auto" w:frame="1"/>
          <w:lang w:eastAsia="ru-RU"/>
        </w:rPr>
        <w:t xml:space="preserve"> </w:t>
      </w:r>
      <w:proofErr w:type="gramStart"/>
      <w:r w:rsidRPr="00F45F89">
        <w:rPr>
          <w:rFonts w:ascii="inherit" w:eastAsia="Times New Roman" w:hAnsi="inherit" w:cs="Arial"/>
          <w:color w:val="000080"/>
          <w:sz w:val="23"/>
          <w:szCs w:val="23"/>
          <w:bdr w:val="none" w:sz="0" w:space="0" w:color="auto" w:frame="1"/>
          <w:lang w:eastAsia="ru-RU"/>
        </w:rPr>
        <w:t>ОБУЧАЮЩИХСЯ</w:t>
      </w:r>
      <w:proofErr w:type="gramEnd"/>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результате изучения математики на</w:t>
      </w:r>
      <w:r>
        <w:rPr>
          <w:rFonts w:ascii="inherit" w:eastAsia="Times New Roman" w:hAnsi="inherit" w:cs="Arial"/>
          <w:i/>
          <w:iCs/>
          <w:color w:val="000000"/>
          <w:sz w:val="23"/>
          <w:lang w:eastAsia="ru-RU"/>
        </w:rPr>
        <w:t xml:space="preserve"> базовом </w:t>
      </w:r>
      <w:r w:rsidRPr="00F45F89">
        <w:rPr>
          <w:rFonts w:ascii="inherit" w:eastAsia="Times New Roman" w:hAnsi="inherit" w:cs="Arial"/>
          <w:i/>
          <w:iCs/>
          <w:color w:val="000000"/>
          <w:sz w:val="23"/>
          <w:lang w:eastAsia="ru-RU"/>
        </w:rPr>
        <w:t xml:space="preserve"> уровне в старшей школе  ученик должен</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ЗНАТЬ:</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математической науки для решения задач, возникающих в теории и практике;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широту и ограниченность применения математических методов к анализу и исследованию процессов и явлений в природе и обществе;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практики и вопросов, возникающих в самой математике, для формирования и развития математической науки;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идей, методов и результатов алгебры и математического анализа для построения моделей реальных процессов и ситуаций;</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возможности геометрического языка как средства описания свойств реальных предметов и их взаимного расположения;</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универсальный характер законов логики математических рассуждений, их применимость в различных областях человеческой деятельности;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роль аксиоматики в математике;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возможность построения математических теорий на аксиоматической основе;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аксиоматики для других областей знания и для практики;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вероятностных характер различных процессов и закономерностей окружающего мира.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Числовые и буквенные выражения.</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арифметические действия, сочетая устные и письменные приемы, применение вычислительных устройств;</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понятия, связанные с делимостью целых чисел, при решении математических задач;</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корни многочленов с одной переменной, раскладывать многочлены на множители;</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преобразования числовых и буквенных выражений, включающих степени, радикалы, логарифмы и тригонометрические функции.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Функции и графики</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определять значение функции по значению аргумента при различных способах задания функции;</w:t>
      </w:r>
    </w:p>
    <w:p w:rsidR="00E341DE" w:rsidRPr="00F45F89" w:rsidRDefault="00E341DE" w:rsidP="00E341DE">
      <w:pPr>
        <w:numPr>
          <w:ilvl w:val="0"/>
          <w:numId w:val="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строить графики изученных функций, выполнять преобразования графиков;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описывать по графику и по формуле поведение и свойства  функций;</w:t>
      </w:r>
    </w:p>
    <w:p w:rsidR="00E341DE" w:rsidRPr="00F45F89" w:rsidRDefault="00E341DE" w:rsidP="00E341DE">
      <w:pPr>
        <w:numPr>
          <w:ilvl w:val="0"/>
          <w:numId w:val="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уравнения, системы уравнений, неравенства, используя свойства функций и их графические представления.</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Начала математического анализа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сумму бесконечно убывающей геометрической прогрессии;</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исследовать функции и строить их графики с помощью производной;</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задачи с применением  уравнения касательной к графику функции;</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задачи на нахождение наибольшего  и наименьшего значения функции на отрезке;</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площадь криволинейной трапеции.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Уравнения и неравенства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рациональные, показательные и логарифмические уравнения и неравенства, иррациональные и тригонометрические уравнения, их системы;</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доказывать несложные неравенства;</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текстовые задачи с помощью  составления уравнений, и неравенств, интерпретируя результат с учетом ограничений условия задачи;</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изображать на координатной плоскости множества решений уравнений и неравен</w:t>
      </w:r>
      <w:proofErr w:type="gramStart"/>
      <w:r w:rsidRPr="00F45F89">
        <w:rPr>
          <w:rFonts w:ascii="inherit" w:eastAsia="Times New Roman" w:hAnsi="inherit" w:cs="Arial"/>
          <w:color w:val="000000"/>
          <w:sz w:val="23"/>
          <w:szCs w:val="23"/>
          <w:bdr w:val="none" w:sz="0" w:space="0" w:color="auto" w:frame="1"/>
          <w:lang w:eastAsia="ru-RU"/>
        </w:rPr>
        <w:t>ств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 дв</w:t>
      </w:r>
      <w:proofErr w:type="gramEnd"/>
      <w:r w:rsidRPr="00F45F89">
        <w:rPr>
          <w:rFonts w:ascii="inherit" w:eastAsia="Times New Roman" w:hAnsi="inherit" w:cs="Arial"/>
          <w:color w:val="000000"/>
          <w:sz w:val="23"/>
          <w:szCs w:val="23"/>
          <w:bdr w:val="none" w:sz="0" w:space="0" w:color="auto" w:frame="1"/>
          <w:lang w:eastAsia="ru-RU"/>
        </w:rPr>
        <w:t>умя переменными и их систем;</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приближенные решения уравнений и их систем, используя графический метод;</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уравнения, неравенства и системы с применением  графических представлений, свойств функций, производной.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ОБЩЕУЧЕБНЫЕ УМЕНИЯ, НАВЫКИ И СПОСОБЫ ДЕЯТЕЛЬНОСТИ</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В ходе изучения математики в </w:t>
      </w:r>
      <w:r>
        <w:rPr>
          <w:rFonts w:ascii="inherit" w:eastAsia="Times New Roman" w:hAnsi="inherit" w:cs="Arial"/>
          <w:color w:val="000000"/>
          <w:sz w:val="23"/>
          <w:szCs w:val="23"/>
          <w:bdr w:val="none" w:sz="0" w:space="0" w:color="auto" w:frame="1"/>
          <w:lang w:eastAsia="ru-RU"/>
        </w:rPr>
        <w:t>базовом</w:t>
      </w:r>
      <w:r w:rsidRPr="00F45F89">
        <w:rPr>
          <w:rFonts w:ascii="inherit" w:eastAsia="Times New Roman" w:hAnsi="inherit" w:cs="Arial"/>
          <w:color w:val="000000"/>
          <w:sz w:val="23"/>
          <w:szCs w:val="23"/>
          <w:bdr w:val="none" w:sz="0" w:space="0" w:color="auto" w:frame="1"/>
          <w:lang w:eastAsia="ru-RU"/>
        </w:rPr>
        <w:t xml:space="preserve"> курсе старшей школы учащиеся продолжают овладение разнообразными способами деятельности, приобретают и совершенствуют опыт:</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проведения доказательных рассуждений, логического обоснования выводов, использования различных языков математики для иллюстрации, интерпретации, аргументации и доказательства;</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широкого класса задач из различных разделов курса, поисковой и творческой деятельности при решении задач повышенной сложности и нетиповых задач;</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планирования и осуществления алгоритмической деятельности: выполнения и самостоятельного составления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выполнения расчетов практического характера;</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построения и исследования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самостоятельной работы с источниками информации, анализа, обобщения и систематизации полученной информации, интегрирования ее в личный опыт;</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возможности геометрического языка как средства описания свойств реальных предметов и их взаимного расположения.</w:t>
      </w: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Pr>
          <w:rFonts w:ascii="inherit" w:eastAsia="Times New Roman" w:hAnsi="inherit" w:cs="Arial"/>
          <w:color w:val="000080"/>
          <w:sz w:val="23"/>
          <w:szCs w:val="23"/>
          <w:bdr w:val="none" w:sz="0" w:space="0" w:color="auto" w:frame="1"/>
          <w:lang w:eastAsia="ru-RU"/>
        </w:rPr>
        <w:t>10класс</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1.Целые и действительные числа (7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2.Рациональные уравнения и неравенства (12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 xml:space="preserve">3.Корень степени </w:t>
      </w:r>
      <w:r w:rsidRPr="00EB16B2">
        <w:rPr>
          <w:rFonts w:ascii="Times New Roman" w:hAnsi="Times New Roman" w:cs="Times New Roman"/>
          <w:lang w:val="en-US"/>
        </w:rPr>
        <w:t>n</w:t>
      </w:r>
      <w:r w:rsidRPr="00EB16B2">
        <w:rPr>
          <w:rFonts w:ascii="Times New Roman" w:hAnsi="Times New Roman" w:cs="Times New Roman"/>
        </w:rPr>
        <w:t xml:space="preserve"> (8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4.Степень положительного числа (9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5.Логарифмы (6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6.Простейшие показательные и логарифмические уравнения и неравенства методы их решения (9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7.Синус и косинус угла и числа (7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8.Тангенс и котангенс угла и числа (6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9.Формулы сложения (10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10.Тригонометрические функции числового аргумента (8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11.Тригонометрические уравнения и неравенства (8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12.Элементы теории вероятностей (7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13.Повторение курса алгебры и начала математического анализа за 10 класс (10 часов).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E341DE" w:rsidRPr="00F45F89"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Функции, и их графики– 6</w:t>
      </w:r>
      <w:r w:rsidRPr="00F45F89">
        <w:rPr>
          <w:rFonts w:ascii="inherit" w:eastAsia="Times New Roman" w:hAnsi="inherit" w:cs="Arial"/>
          <w:color w:val="000000"/>
          <w:sz w:val="23"/>
          <w:szCs w:val="23"/>
          <w:bdr w:val="none" w:sz="0" w:space="0" w:color="auto" w:frame="1"/>
          <w:lang w:eastAsia="ru-RU"/>
        </w:rPr>
        <w:t xml:space="preserve"> 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Предел функции и непрерывность-5</w:t>
      </w:r>
      <w:r w:rsidRPr="00F45F89">
        <w:rPr>
          <w:rFonts w:ascii="inherit" w:eastAsia="Times New Roman" w:hAnsi="inherit" w:cs="Arial"/>
          <w:color w:val="000000"/>
          <w:sz w:val="23"/>
          <w:szCs w:val="23"/>
          <w:bdr w:val="none" w:sz="0" w:space="0" w:color="auto" w:frame="1"/>
          <w:lang w:eastAsia="ru-RU"/>
        </w:rPr>
        <w:t xml:space="preserve"> 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Обратные функции-3ч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Производная-9ч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Применение производной-15ч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Первообразная и интеграл-11ч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Равносильность уравнений и неравенств-4ч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Уравнения-следствия-7ч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sidRPr="005500E2">
        <w:rPr>
          <w:rFonts w:ascii="inherit" w:eastAsia="Times New Roman" w:hAnsi="inherit" w:cs="Arial"/>
          <w:color w:val="000000"/>
          <w:sz w:val="23"/>
          <w:szCs w:val="23"/>
          <w:bdr w:val="none" w:sz="0" w:space="0" w:color="auto" w:frame="1"/>
          <w:lang w:eastAsia="ru-RU"/>
        </w:rPr>
        <w:t>Равносильност</w:t>
      </w:r>
      <w:r>
        <w:rPr>
          <w:rFonts w:ascii="inherit" w:eastAsia="Times New Roman" w:hAnsi="inherit" w:cs="Arial"/>
          <w:color w:val="000000"/>
          <w:sz w:val="23"/>
          <w:szCs w:val="23"/>
          <w:bdr w:val="none" w:sz="0" w:space="0" w:color="auto" w:frame="1"/>
          <w:lang w:eastAsia="ru-RU"/>
        </w:rPr>
        <w:t>ь уравнений и неравенств системам-6ч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Равносильность уравнений на множествах-3ч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Равносильность неравенств на множествах-2ч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Метод промежутков для уравнений инеравенств-4ч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Использование свойств функций при решении уравнений и неравенств-5ч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Системы уравнений с несколькими неизвестными-7ч</w:t>
      </w:r>
    </w:p>
    <w:p w:rsidR="00E341DE" w:rsidRPr="00F45F89"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w:t>
      </w:r>
      <w:r>
        <w:rPr>
          <w:rFonts w:ascii="inherit" w:eastAsia="Times New Roman" w:hAnsi="inherit" w:cs="Arial"/>
          <w:color w:val="000000"/>
          <w:sz w:val="23"/>
          <w:szCs w:val="23"/>
          <w:bdr w:val="none" w:sz="0" w:space="0" w:color="auto" w:frame="1"/>
          <w:lang w:eastAsia="ru-RU"/>
        </w:rPr>
        <w:t xml:space="preserve"> – 1</w:t>
      </w:r>
      <w:r w:rsidRPr="00F45F89">
        <w:rPr>
          <w:rFonts w:ascii="inherit" w:eastAsia="Times New Roman" w:hAnsi="inherit" w:cs="Arial"/>
          <w:color w:val="000000"/>
          <w:sz w:val="23"/>
          <w:szCs w:val="23"/>
          <w:bdr w:val="none" w:sz="0" w:space="0" w:color="auto" w:frame="1"/>
          <w:lang w:eastAsia="ru-RU"/>
        </w:rPr>
        <w:t>4 ч</w:t>
      </w: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ФОРМЫ ТЕКУЩЕГО КОНТРОЛЯ И ПРОМЕЖУТОЧНОЙ АТТЕСТАЦИИ</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Промежуточная аттестация проводится в форме тестов, контрольных, самостоятельных работ.</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Промежуточная аттестация проводится в форме математических диктантов, контрольных и самостоятельных работ.</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Текущий: самостоятельная работа, проверочная работа, математический диктант, тест, опрос.</w:t>
      </w:r>
    </w:p>
    <w:p w:rsidR="00E341DE" w:rsidRPr="007B2504" w:rsidRDefault="00E341DE" w:rsidP="007B2504">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зачет, контрольная работа.</w:t>
      </w:r>
    </w:p>
    <w:p w:rsidR="00E341DE" w:rsidRPr="00F45F89" w:rsidRDefault="00E341DE" w:rsidP="00E341DE">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Геометрия — аннотация к рабочим программам (базовый уровень)</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Геометрия. Сборник рабочих программ. 10—11 классы. Базовый и углублённый уровни: учебное пособие для учителей общеобразовательных</w:t>
      </w:r>
      <w:proofErr w:type="gramStart"/>
      <w:r w:rsidRPr="00F45F89">
        <w:rPr>
          <w:rFonts w:ascii="inherit" w:eastAsia="Times New Roman" w:hAnsi="inherit" w:cs="Arial"/>
          <w:color w:val="000000"/>
          <w:sz w:val="23"/>
          <w:szCs w:val="23"/>
          <w:bdr w:val="none" w:sz="0" w:space="0" w:color="auto" w:frame="1"/>
          <w:lang w:eastAsia="ru-RU"/>
        </w:rPr>
        <w:t>.</w:t>
      </w:r>
      <w:proofErr w:type="gramEnd"/>
      <w:r w:rsidRPr="00F45F89">
        <w:rPr>
          <w:rFonts w:ascii="inherit" w:eastAsia="Times New Roman" w:hAnsi="inherit" w:cs="Arial"/>
          <w:color w:val="000000"/>
          <w:sz w:val="23"/>
          <w:szCs w:val="23"/>
          <w:bdr w:val="none" w:sz="0" w:space="0" w:color="auto" w:frame="1"/>
          <w:lang w:eastAsia="ru-RU"/>
        </w:rPr>
        <w:t xml:space="preserve"> </w:t>
      </w:r>
      <w:proofErr w:type="gramStart"/>
      <w:r w:rsidRPr="00F45F89">
        <w:rPr>
          <w:rFonts w:ascii="inherit" w:eastAsia="Times New Roman" w:hAnsi="inherit" w:cs="Arial"/>
          <w:color w:val="000000"/>
          <w:sz w:val="23"/>
          <w:szCs w:val="23"/>
          <w:bdr w:val="none" w:sz="0" w:space="0" w:color="auto" w:frame="1"/>
          <w:lang w:eastAsia="ru-RU"/>
        </w:rPr>
        <w:t>о</w:t>
      </w:r>
      <w:proofErr w:type="gramEnd"/>
      <w:r w:rsidRPr="00F45F89">
        <w:rPr>
          <w:rFonts w:ascii="inherit" w:eastAsia="Times New Roman" w:hAnsi="inherit" w:cs="Arial"/>
          <w:color w:val="000000"/>
          <w:sz w:val="23"/>
          <w:szCs w:val="23"/>
          <w:bdr w:val="none" w:sz="0" w:space="0" w:color="auto" w:frame="1"/>
          <w:lang w:eastAsia="ru-RU"/>
        </w:rPr>
        <w:t xml:space="preserve">рганизаций / сост. Т. А. </w:t>
      </w:r>
      <w:proofErr w:type="spellStart"/>
      <w:r w:rsidRPr="00F45F89">
        <w:rPr>
          <w:rFonts w:ascii="inherit" w:eastAsia="Times New Roman" w:hAnsi="inherit" w:cs="Arial"/>
          <w:color w:val="000000"/>
          <w:sz w:val="23"/>
          <w:szCs w:val="23"/>
          <w:bdr w:val="none" w:sz="0" w:space="0" w:color="auto" w:frame="1"/>
          <w:lang w:eastAsia="ru-RU"/>
        </w:rPr>
        <w:t>Бурмистрова</w:t>
      </w:r>
      <w:proofErr w:type="spellEnd"/>
      <w:r w:rsidRPr="00F45F89">
        <w:rPr>
          <w:rFonts w:ascii="inherit" w:eastAsia="Times New Roman" w:hAnsi="inherit" w:cs="Arial"/>
          <w:color w:val="000000"/>
          <w:sz w:val="23"/>
          <w:szCs w:val="23"/>
          <w:bdr w:val="none" w:sz="0" w:space="0" w:color="auto" w:frame="1"/>
          <w:lang w:eastAsia="ru-RU"/>
        </w:rPr>
        <w:t>. — М.: Просвещение</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Л.С.Атанасян</w:t>
      </w:r>
      <w:proofErr w:type="spellEnd"/>
      <w:r w:rsidRPr="00F45F89">
        <w:rPr>
          <w:rFonts w:ascii="inherit" w:eastAsia="Times New Roman" w:hAnsi="inherit" w:cs="Arial"/>
          <w:color w:val="000000"/>
          <w:sz w:val="23"/>
          <w:szCs w:val="23"/>
          <w:bdr w:val="none" w:sz="0" w:space="0" w:color="auto" w:frame="1"/>
          <w:lang w:eastAsia="ru-RU"/>
        </w:rPr>
        <w:t xml:space="preserve">,  В. Ф. </w:t>
      </w:r>
      <w:proofErr w:type="spellStart"/>
      <w:r w:rsidRPr="00F45F89">
        <w:rPr>
          <w:rFonts w:ascii="inherit" w:eastAsia="Times New Roman" w:hAnsi="inherit" w:cs="Arial"/>
          <w:color w:val="000000"/>
          <w:sz w:val="23"/>
          <w:szCs w:val="23"/>
          <w:bdr w:val="none" w:sz="0" w:space="0" w:color="auto" w:frame="1"/>
          <w:lang w:eastAsia="ru-RU"/>
        </w:rPr>
        <w:t>Бутусов</w:t>
      </w:r>
      <w:proofErr w:type="spellEnd"/>
      <w:proofErr w:type="gramStart"/>
      <w:r w:rsidRPr="00F45F89">
        <w:rPr>
          <w:rFonts w:ascii="inherit" w:eastAsia="Times New Roman" w:hAnsi="inherit" w:cs="Arial"/>
          <w:color w:val="000000"/>
          <w:sz w:val="23"/>
          <w:szCs w:val="23"/>
          <w:bdr w:val="none" w:sz="0" w:space="0" w:color="auto" w:frame="1"/>
          <w:lang w:eastAsia="ru-RU"/>
        </w:rPr>
        <w:t xml:space="preserve">,. </w:t>
      </w:r>
      <w:proofErr w:type="gramEnd"/>
      <w:r w:rsidRPr="00F45F89">
        <w:rPr>
          <w:rFonts w:ascii="inherit" w:eastAsia="Times New Roman" w:hAnsi="inherit" w:cs="Arial"/>
          <w:color w:val="000000"/>
          <w:sz w:val="23"/>
          <w:szCs w:val="23"/>
          <w:bdr w:val="none" w:sz="0" w:space="0" w:color="auto" w:frame="1"/>
          <w:lang w:eastAsia="ru-RU"/>
        </w:rPr>
        <w:t>Геометрия (базовый) 10-11 класс. М. Просвещение</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E341DE" w:rsidRPr="00F45F89" w:rsidRDefault="00E341DE" w:rsidP="00E341DE">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E341DE" w:rsidRPr="00F45F89" w:rsidRDefault="00E341DE" w:rsidP="00E341DE">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2 часа в неделю, 68 часов в год</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закрепить сведения о векторах и действиях с ними, ввести понятие </w:t>
      </w:r>
      <w:proofErr w:type="spellStart"/>
      <w:r w:rsidRPr="00F45F89">
        <w:rPr>
          <w:rFonts w:ascii="inherit" w:eastAsia="Times New Roman" w:hAnsi="inherit" w:cs="Arial"/>
          <w:color w:val="000000"/>
          <w:sz w:val="23"/>
          <w:szCs w:val="23"/>
          <w:bdr w:val="none" w:sz="0" w:space="0" w:color="auto" w:frame="1"/>
          <w:lang w:eastAsia="ru-RU"/>
        </w:rPr>
        <w:t>компланарных</w:t>
      </w:r>
      <w:proofErr w:type="spellEnd"/>
      <w:r w:rsidRPr="00F45F89">
        <w:rPr>
          <w:rFonts w:ascii="inherit" w:eastAsia="Times New Roman" w:hAnsi="inherit" w:cs="Arial"/>
          <w:color w:val="000000"/>
          <w:sz w:val="23"/>
          <w:szCs w:val="23"/>
          <w:bdr w:val="none" w:sz="0" w:space="0" w:color="auto" w:frame="1"/>
          <w:lang w:eastAsia="ru-RU"/>
        </w:rPr>
        <w:t xml:space="preserve"> векторов в пространстве;</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сформировать умение учащихся применять векторно-координатный метод к решению задач на вычисление углов между прямыми и плоскостями и расстояний между двумя точками, от точки до плоскости;</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дать учащимся систематические сведения об основных телах и поверхностях вращения – цилиндре, конусе, сфере, шаре;</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ввести понятие объема тела и вывести формулы для вычисления объемов основных многогранников и круглых тел.</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ЛИЧНОСТНЫЕ РЕЗУЛЬТАТЫ</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F45F89">
        <w:rPr>
          <w:rFonts w:ascii="inherit" w:eastAsia="Times New Roman" w:hAnsi="inherit" w:cs="Arial"/>
          <w:color w:val="000000"/>
          <w:sz w:val="23"/>
          <w:szCs w:val="23"/>
          <w:bdr w:val="none" w:sz="0" w:space="0" w:color="auto" w:frame="1"/>
          <w:lang w:eastAsia="ru-RU"/>
        </w:rPr>
        <w:t>контрпримеры</w:t>
      </w:r>
      <w:proofErr w:type="spellEnd"/>
      <w:r w:rsidRPr="00F45F89">
        <w:rPr>
          <w:rFonts w:ascii="inherit" w:eastAsia="Times New Roman" w:hAnsi="inherit" w:cs="Arial"/>
          <w:color w:val="000000"/>
          <w:sz w:val="23"/>
          <w:szCs w:val="23"/>
          <w:bdr w:val="none" w:sz="0" w:space="0" w:color="auto" w:frame="1"/>
          <w:lang w:eastAsia="ru-RU"/>
        </w:rPr>
        <w:t>.</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Критичность мышления, умение распознавать логически некорректные высказывания, отличать гипотезу от факта.</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математической науке как о сфере человеческой деятельности, ее этапах, значимости для развития цивилизации.</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Креативность</w:t>
      </w:r>
      <w:proofErr w:type="spellEnd"/>
      <w:r w:rsidRPr="00F45F89">
        <w:rPr>
          <w:rFonts w:ascii="inherit" w:eastAsia="Times New Roman" w:hAnsi="inherit" w:cs="Arial"/>
          <w:color w:val="000000"/>
          <w:sz w:val="23"/>
          <w:szCs w:val="23"/>
          <w:bdr w:val="none" w:sz="0" w:space="0" w:color="auto" w:frame="1"/>
          <w:lang w:eastAsia="ru-RU"/>
        </w:rPr>
        <w:t xml:space="preserve"> мышления, инициатива, находчивость, активность при решении математических задач.</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контролировать процесс и результат учебной математической деятельности;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способность к эмоциональному восприятию математических объектов, задач, решений, рассуждений.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видеть математическую задачу в контексте проблемной ситуации в других дисциплинах, в окружающей жизни.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Умение понимать и использовать математические средства наглядности (графики, диаграммы, таблицы, схемы) для иллюстрации, интерпретации, аргументации.</w:t>
      </w:r>
      <w:proofErr w:type="gramEnd"/>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выдвигать гипотезы при решении учебных задач и понимать необходимость их проверки.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применять индуктивные и дедуктивные способы рассуждений, видеть различные стратегии решения задач.</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Понимание сущности алгоритмических предписаний и умение действовать в соответствии с предложенным алгоритмом.</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ставить цели, выбирать и создавать алгоритмы для решения учебных математических проблем.</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планировать и осуществлять деятельность, направленную на решение задач исследовательского характера.</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Пользоваться геометрическим языком для описания предметов окружающего мира;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распознавать геометрические фигуры, различать их взаимное расположение;</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изображать геометрические фигуры; выполнять чертежи по условию задачи; осуществлять преобразования фигур.</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Распознавать на чертежах, моделях и в окружающей обстановке основные пространственные тела, изображать их.</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простейших случаях строить сечения и развертки пространственных тел;</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проводить операции над векторами, вычислять длину и координаты вектора, угол между векторами.</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вычислять площади треугольников, длины ломаных, дуг окружности, площадей основных геометрических фигур и фигур, составленных из них.</w:t>
      </w:r>
      <w:proofErr w:type="gramEnd"/>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правила симметрии.</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доказательные рассуждения при решении задач, используя известные теоремы, обнаруживая возможности для их использования.</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простейшие планиметрические задачи в пространстве.</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описания реальных ситуаций на языке геометрии;</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расчетов, включающих простейшие тригонометрические формулы;</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геометрических задач с использованием тригонометрии;</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построений с помощью геометрических инструментов (линейка, угольник, циркуль, транспортир).</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результате изучения геометрии на базовом уровне ученик должен</w:t>
      </w:r>
      <w:r w:rsidRPr="00F45F89">
        <w:rPr>
          <w:rFonts w:ascii="inherit" w:eastAsia="Times New Roman" w:hAnsi="inherit" w:cs="Arial"/>
          <w:color w:val="01314B"/>
          <w:sz w:val="23"/>
          <w:szCs w:val="23"/>
          <w:lang w:eastAsia="ru-RU"/>
        </w:rPr>
        <w:br/>
      </w:r>
      <w:r w:rsidRPr="00F45F89">
        <w:rPr>
          <w:rFonts w:ascii="inherit" w:eastAsia="Times New Roman" w:hAnsi="inherit" w:cs="Arial"/>
          <w:i/>
          <w:iCs/>
          <w:color w:val="000000"/>
          <w:sz w:val="23"/>
          <w:lang w:eastAsia="ru-RU"/>
        </w:rPr>
        <w:t>знать/понимать</w:t>
      </w:r>
    </w:p>
    <w:p w:rsidR="00E341DE" w:rsidRPr="00F45F89" w:rsidRDefault="00E341DE" w:rsidP="00E341DE">
      <w:pPr>
        <w:numPr>
          <w:ilvl w:val="0"/>
          <w:numId w:val="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341DE" w:rsidRPr="00F45F89" w:rsidRDefault="00E341DE" w:rsidP="00E341DE">
      <w:pPr>
        <w:numPr>
          <w:ilvl w:val="0"/>
          <w:numId w:val="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341DE" w:rsidRPr="00F45F89" w:rsidRDefault="00E341DE" w:rsidP="00E341DE">
      <w:pPr>
        <w:numPr>
          <w:ilvl w:val="0"/>
          <w:numId w:val="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ГЕОМЕТРИЯ</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распознавать на чертежах и моделях пространственные формы; соотносить трехмерные объекты с их описаниями, изображениями;</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взаимное расположение прямых и плоскостей в пространстве, аргументировать свои суждения об этом расположении;</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в простейших случаях взаимное расположение объектов в пространстве;</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изображать основные многогранники и круглые тела; выполнять чертежи по условиям задач;</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строить простейшие сечения куба, призмы, пирамиды;</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при решении стереометрических задач планиметрические факты и методы;</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проводить доказательные рассуждения в ходе решения задач.</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Введение. Аксиомы стереометрии и их следствия – 5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Параллельность прямых и плоскостей – 20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Перпендикулярность прямых и плоскостей – 20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Многогранники – 13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Векторы в пространстве — 7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Заключительное повторение курса геометрии 10 класса – 3 ч</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Метод  координат в пространстве – 15 ч</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Цилиндр, конус, шар – 17 ч</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Объемы тел – 23 ч</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Заключительное повторение при подготовке к итоговой аттестации – 13 ч</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Промежуточная аттестация проводится в форме тестов, контрольных, самостоятельных работ.</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Промежуточный контроль может осуществляться в виде самостоятельных работ, проверочных работ, практических работ, зачётов, тестов, математических диктантов, взаимопроверок.</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в виде контрольных работ.</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Информатика и ИКТ — аннотация к рабочим программам (</w:t>
      </w:r>
      <w:r w:rsidR="00F5267C">
        <w:rPr>
          <w:rFonts w:ascii="inherit" w:eastAsia="Times New Roman" w:hAnsi="inherit" w:cs="Times New Roman"/>
          <w:b/>
          <w:bCs/>
          <w:color w:val="94482C"/>
          <w:kern w:val="36"/>
          <w:sz w:val="44"/>
          <w:szCs w:val="44"/>
          <w:lang w:eastAsia="ru-RU"/>
        </w:rPr>
        <w:t>Базовый уровень</w:t>
      </w:r>
      <w:r w:rsidRPr="00F45F89">
        <w:rPr>
          <w:rFonts w:ascii="inherit" w:eastAsia="Times New Roman" w:hAnsi="inherit" w:cs="Times New Roman"/>
          <w:b/>
          <w:bCs/>
          <w:color w:val="94482C"/>
          <w:kern w:val="36"/>
          <w:sz w:val="44"/>
          <w:szCs w:val="44"/>
          <w:lang w:eastAsia="ru-RU"/>
        </w:rPr>
        <w:t>)</w:t>
      </w:r>
      <w:r w:rsidR="006D47EC">
        <w:rPr>
          <w:rFonts w:ascii="inherit" w:eastAsia="Times New Roman" w:hAnsi="inherit" w:cs="Times New Roman"/>
          <w:b/>
          <w:bCs/>
          <w:color w:val="94482C"/>
          <w:kern w:val="36"/>
          <w:sz w:val="44"/>
          <w:szCs w:val="44"/>
          <w:lang w:eastAsia="ru-RU"/>
        </w:rPr>
        <w:t xml:space="preserve"> 10 – 11 класс</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w:t>
      </w:r>
      <w:r w:rsidR="00F5267C">
        <w:rPr>
          <w:rFonts w:ascii="inherit" w:eastAsia="Times New Roman" w:hAnsi="inherit" w:cs="Arial"/>
          <w:color w:val="000000"/>
          <w:sz w:val="23"/>
          <w:szCs w:val="23"/>
          <w:bdr w:val="none" w:sz="0" w:space="0" w:color="auto" w:frame="1"/>
          <w:lang w:eastAsia="ru-RU"/>
        </w:rPr>
        <w:t xml:space="preserve">разования, авторской программы Семакин И.Г. , </w:t>
      </w:r>
      <w:proofErr w:type="spellStart"/>
      <w:r w:rsidR="00F5267C">
        <w:rPr>
          <w:rFonts w:ascii="inherit" w:eastAsia="Times New Roman" w:hAnsi="inherit" w:cs="Arial"/>
          <w:color w:val="000000"/>
          <w:sz w:val="23"/>
          <w:szCs w:val="23"/>
          <w:bdr w:val="none" w:sz="0" w:space="0" w:color="auto" w:frame="1"/>
          <w:lang w:eastAsia="ru-RU"/>
        </w:rPr>
        <w:t>Хеннер</w:t>
      </w:r>
      <w:proofErr w:type="spellEnd"/>
      <w:r w:rsidR="00F5267C">
        <w:rPr>
          <w:rFonts w:ascii="inherit" w:eastAsia="Times New Roman" w:hAnsi="inherit" w:cs="Arial"/>
          <w:color w:val="000000"/>
          <w:sz w:val="23"/>
          <w:szCs w:val="23"/>
          <w:bdr w:val="none" w:sz="0" w:space="0" w:color="auto" w:frame="1"/>
          <w:lang w:eastAsia="ru-RU"/>
        </w:rPr>
        <w:t xml:space="preserve"> Е.К. Шеина Т.Ю. </w:t>
      </w:r>
      <w:r w:rsidRPr="00F45F89">
        <w:rPr>
          <w:rFonts w:ascii="inherit" w:eastAsia="Times New Roman" w:hAnsi="inherit" w:cs="Arial"/>
          <w:color w:val="000000"/>
          <w:sz w:val="23"/>
          <w:szCs w:val="23"/>
          <w:bdr w:val="none" w:sz="0" w:space="0" w:color="auto" w:frame="1"/>
          <w:lang w:eastAsia="ru-RU"/>
        </w:rPr>
        <w:t xml:space="preserve">Информатика и ИКТ. </w:t>
      </w:r>
      <w:r w:rsidR="00F5267C">
        <w:rPr>
          <w:rFonts w:ascii="inherit" w:eastAsia="Times New Roman" w:hAnsi="inherit" w:cs="Arial"/>
          <w:color w:val="000000"/>
          <w:sz w:val="23"/>
          <w:szCs w:val="23"/>
          <w:bdr w:val="none" w:sz="0" w:space="0" w:color="auto" w:frame="1"/>
          <w:lang w:eastAsia="ru-RU"/>
        </w:rPr>
        <w:t>Базовый уровень</w:t>
      </w:r>
      <w:r w:rsidRPr="00F45F89">
        <w:rPr>
          <w:rFonts w:ascii="inherit" w:eastAsia="Times New Roman" w:hAnsi="inherit" w:cs="Arial"/>
          <w:color w:val="000000"/>
          <w:sz w:val="23"/>
          <w:szCs w:val="23"/>
          <w:bdr w:val="none" w:sz="0" w:space="0" w:color="auto" w:frame="1"/>
          <w:lang w:eastAsia="ru-RU"/>
        </w:rPr>
        <w:t>: для учащихся 11 классов — М.: БИНОМ. Лаборатория знаний</w:t>
      </w:r>
      <w:r w:rsidR="00F5267C">
        <w:rPr>
          <w:rFonts w:ascii="inherit" w:eastAsia="Times New Roman" w:hAnsi="inherit" w:cs="Arial"/>
          <w:color w:val="000000"/>
          <w:sz w:val="23"/>
          <w:szCs w:val="23"/>
          <w:bdr w:val="none" w:sz="0" w:space="0" w:color="auto" w:frame="1"/>
          <w:lang w:eastAsia="ru-RU"/>
        </w:rPr>
        <w:t xml:space="preserve"> 2016.</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5267C" w:rsidRPr="00F45F89" w:rsidRDefault="00F5267C" w:rsidP="00F5267C">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Информатика и ИКТ. </w:t>
      </w:r>
      <w:r>
        <w:rPr>
          <w:rFonts w:ascii="inherit" w:eastAsia="Times New Roman" w:hAnsi="inherit" w:cs="Arial"/>
          <w:color w:val="000000"/>
          <w:sz w:val="23"/>
          <w:szCs w:val="23"/>
          <w:bdr w:val="none" w:sz="0" w:space="0" w:color="auto" w:frame="1"/>
          <w:lang w:eastAsia="ru-RU"/>
        </w:rPr>
        <w:t>Базовый уровень</w:t>
      </w:r>
      <w:r w:rsidRPr="00F45F89">
        <w:rPr>
          <w:rFonts w:ascii="inherit" w:eastAsia="Times New Roman" w:hAnsi="inherit" w:cs="Arial"/>
          <w:color w:val="000000"/>
          <w:sz w:val="23"/>
          <w:szCs w:val="23"/>
          <w:bdr w:val="none" w:sz="0" w:space="0" w:color="auto" w:frame="1"/>
          <w:lang w:eastAsia="ru-RU"/>
        </w:rPr>
        <w:t>: для учащихся 11 классов — М.: БИНОМ. Лаборатория знаний</w:t>
      </w:r>
      <w:r>
        <w:rPr>
          <w:rFonts w:ascii="inherit" w:eastAsia="Times New Roman" w:hAnsi="inherit" w:cs="Arial"/>
          <w:color w:val="000000"/>
          <w:sz w:val="23"/>
          <w:szCs w:val="23"/>
          <w:bdr w:val="none" w:sz="0" w:space="0" w:color="auto" w:frame="1"/>
          <w:lang w:eastAsia="ru-RU"/>
        </w:rPr>
        <w:t xml:space="preserve"> 2016.</w:t>
      </w:r>
    </w:p>
    <w:p w:rsidR="00F45F89" w:rsidRDefault="00F45F89" w:rsidP="00F45F89">
      <w:p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45F89">
        <w:rPr>
          <w:rFonts w:ascii="inherit" w:eastAsia="Times New Roman" w:hAnsi="inherit" w:cs="Arial"/>
          <w:color w:val="000000"/>
          <w:sz w:val="23"/>
          <w:szCs w:val="23"/>
          <w:bdr w:val="none" w:sz="0" w:space="0" w:color="auto" w:frame="1"/>
          <w:lang w:eastAsia="ru-RU"/>
        </w:rPr>
        <w:t>УЧЕБНЫЙ ПЛАН (количество часов):</w:t>
      </w:r>
    </w:p>
    <w:p w:rsidR="006D47EC" w:rsidRDefault="006D47EC" w:rsidP="00F45F89">
      <w:pPr>
        <w:spacing w:before="100" w:beforeAutospacing="1" w:after="100" w:afterAutospacing="1" w:line="240" w:lineRule="auto"/>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10 класс – 1 час в неделю, 34 часа</w:t>
      </w:r>
      <w:r w:rsidRPr="00F45F89">
        <w:rPr>
          <w:rFonts w:ascii="inherit" w:eastAsia="Times New Roman" w:hAnsi="inherit" w:cs="Arial"/>
          <w:color w:val="000000"/>
          <w:sz w:val="23"/>
          <w:szCs w:val="23"/>
          <w:bdr w:val="none" w:sz="0" w:space="0" w:color="auto" w:frame="1"/>
          <w:lang w:eastAsia="ru-RU"/>
        </w:rPr>
        <w:t xml:space="preserve"> в год</w:t>
      </w:r>
    </w:p>
    <w:p w:rsidR="00F45F89" w:rsidRPr="006D47EC" w:rsidRDefault="00F5267C" w:rsidP="00F45F89">
      <w:pPr>
        <w:spacing w:before="100" w:beforeAutospacing="1" w:after="100" w:afterAutospacing="1" w:line="240" w:lineRule="auto"/>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11 класс — 1 час в неделю, 34 часа</w:t>
      </w:r>
      <w:r w:rsidR="00F45F89" w:rsidRPr="00F45F89">
        <w:rPr>
          <w:rFonts w:ascii="inherit" w:eastAsia="Times New Roman" w:hAnsi="inherit" w:cs="Arial"/>
          <w:color w:val="000000"/>
          <w:sz w:val="23"/>
          <w:szCs w:val="23"/>
          <w:bdr w:val="none" w:sz="0" w:space="0" w:color="auto" w:frame="1"/>
          <w:lang w:eastAsia="ru-RU"/>
        </w:rPr>
        <w:t xml:space="preserve"> в год</w:t>
      </w:r>
    </w:p>
    <w:p w:rsidR="006D47EC" w:rsidRPr="00F45F89" w:rsidRDefault="006D47EC" w:rsidP="00F45F89">
      <w:pPr>
        <w:spacing w:before="100" w:beforeAutospacing="1" w:after="100" w:afterAutospacing="1" w:line="240" w:lineRule="auto"/>
        <w:rPr>
          <w:rFonts w:ascii="inherit" w:eastAsia="Times New Roman" w:hAnsi="inherit" w:cs="Arial"/>
          <w:color w:val="01314B"/>
          <w:sz w:val="23"/>
          <w:szCs w:val="23"/>
          <w:lang w:eastAsia="ru-RU"/>
        </w:rPr>
      </w:pP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создавать программы на языке программирования по их описанию; использовать </w:t>
      </w:r>
      <w:proofErr w:type="spellStart"/>
      <w:r w:rsidRPr="00F45F89">
        <w:rPr>
          <w:rFonts w:ascii="inherit" w:eastAsia="Times New Roman" w:hAnsi="inherit" w:cs="Arial"/>
          <w:color w:val="000000"/>
          <w:sz w:val="23"/>
          <w:szCs w:val="23"/>
          <w:bdr w:val="none" w:sz="0" w:space="0" w:color="auto" w:frame="1"/>
          <w:lang w:eastAsia="ru-RU"/>
        </w:rPr>
        <w:t>общепользовательские</w:t>
      </w:r>
      <w:proofErr w:type="spellEnd"/>
      <w:r w:rsidRPr="00F45F89">
        <w:rPr>
          <w:rFonts w:ascii="inherit" w:eastAsia="Times New Roman" w:hAnsi="inherit" w:cs="Arial"/>
          <w:color w:val="000000"/>
          <w:sz w:val="23"/>
          <w:szCs w:val="23"/>
          <w:bdr w:val="none" w:sz="0" w:space="0" w:color="auto" w:frame="1"/>
          <w:lang w:eastAsia="ru-RU"/>
        </w:rPr>
        <w:t xml:space="preserve"> инструменты и настраивать их для нужд пользователя;</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алгоритмического мышления, способностей к формализации, элементов системного мышления;</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культуры проектной деятельности, в том числе умения планировать, работать в коллективе; чувства ответственности за результаты своего труда, используемые другими людьми;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опыта создания, редактирования, оформления, сохранения, передачи информационных объектов различного типа с помощью современных программных средств;</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систематизировать подходы к изучению предмета;</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сформировать у учащихся единую систему понятий, связанных с созданием, получением, обработкой, интерпретацией и хранением информации;</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научить пользоваться распространенными прикладными пакетами;</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показать основные приемы эффективного использования информационных технологий;</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сформировать логические связи с другими предметами, входящими в курс общего образования;</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подготовить учащихся к жизни в информационном обществе.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ориентироваться в информационном пространстве, работать с распространенными автоматизированными информационными системами.</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автоматизировать коммуникационную деятельность.</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Соблюдение этические и правовые нормы при работе с информацией.</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эффективно организовать индивидуальное информационное пространство.</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F45F89">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распознавать и описывать информационные процессы в социальных, биологических и технических системах.</w:t>
      </w:r>
    </w:p>
    <w:p w:rsidR="00F45F89" w:rsidRPr="00F45F89" w:rsidRDefault="00F45F89" w:rsidP="00F45F89">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Способность оценивать достоверность информации, сопоставляя различные источники.</w:t>
      </w:r>
    </w:p>
    <w:p w:rsidR="00F45F89" w:rsidRPr="00F45F89" w:rsidRDefault="00F45F89" w:rsidP="00F45F89">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Навыки иллюстрирования учебных работ с использованием средств информационных технологий.</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знания:</w:t>
      </w:r>
    </w:p>
    <w:p w:rsidR="00F45F89" w:rsidRPr="00F45F89" w:rsidRDefault="00F45F89" w:rsidP="00F45F89">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45F89" w:rsidRPr="00F45F89" w:rsidRDefault="00F45F89" w:rsidP="00F45F89">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назначение и виды информационных моделей, описывающих реальные объекты и процессы;</w:t>
      </w:r>
    </w:p>
    <w:p w:rsidR="00F45F89" w:rsidRPr="00F45F89" w:rsidRDefault="00F45F89" w:rsidP="00F45F89">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назначение и функции операционных систем;</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умения:</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готовые информационные модели, оценивать их соответствие реальному объекту и целям моделирования;</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создавать информационные объекты сложной структуры, в том числе гипертекстовые документы;</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просматривать, создавать, редактировать, сохранять записи в базах данных, получать необходимую информацию по запросу пользователя;</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наглядно представлять числовые показатели и динамику их изменения с помощью программ деловой графики;</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соблюдать правила техники безопасности и гигиенические рекомендации при использовании средств ИКТ.</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w:t>
      </w:r>
      <w:r w:rsidR="00F5267C" w:rsidRPr="00F45F89">
        <w:rPr>
          <w:rFonts w:ascii="inherit" w:eastAsia="Times New Roman" w:hAnsi="inherit" w:cs="Arial"/>
          <w:color w:val="000080"/>
          <w:sz w:val="23"/>
          <w:szCs w:val="23"/>
          <w:bdr w:val="none" w:sz="0" w:space="0" w:color="auto" w:frame="1"/>
          <w:lang w:eastAsia="ru-RU"/>
        </w:rPr>
        <w:t>ПОДГОТОВКИ </w:t>
      </w:r>
      <w:proofErr w:type="gramStart"/>
      <w:r w:rsidR="00F5267C" w:rsidRPr="00F45F89">
        <w:rPr>
          <w:rFonts w:ascii="inherit" w:eastAsia="Times New Roman" w:hAnsi="inherit" w:cs="Arial"/>
          <w:color w:val="000080"/>
          <w:sz w:val="23"/>
          <w:szCs w:val="23"/>
          <w:bdr w:val="none" w:sz="0" w:space="0" w:color="auto" w:frame="1"/>
          <w:lang w:eastAsia="ru-RU"/>
        </w:rPr>
        <w:t>ОБУЧАЮЩИХСЯ</w:t>
      </w:r>
      <w:proofErr w:type="gramEnd"/>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результате изучения информатики и ИКТ на профильном уровне ученик должен</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80"/>
          <w:sz w:val="23"/>
          <w:lang w:eastAsia="ru-RU"/>
        </w:rPr>
        <w:t>ЗНАТЬ/ПОНИМАТЬ:</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конструкции языка программирования в соответствии с задачами курса;</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свойства алгоритма алгоритмов и основные алгоритмические конструкции; тезис о полноте формализации понятия алгоритма;</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и свойства информационных моделей реальных объектов и процессов, методы и средства компьютерной реализации информационных моделей;</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общую структуру деятельности по созданию компьютерных моделей;</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базовые принципы организации и функционирования глобальных компьютерных сетей;</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нормы информационной этики и права, информационной безопасности, принципы обеспечения информационной безопасности.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80"/>
          <w:sz w:val="23"/>
          <w:lang w:eastAsia="ru-RU"/>
        </w:rPr>
        <w:t>УМЕТЬ:</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выделять информационный аспект в деятельности человека;</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информационное взаимодействие в простейших социальных, биологических и технических системах;</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статистическую обработку данных с помощью компьютера;</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интерпретировать результаты, получаемые в ходе моделирования реальных процессов;</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поиска и отбора информации, в частности, связанной с личными познавательными интересами, самообразованием и профессиональной ориентацией;</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w:t>
      </w:r>
      <w:proofErr w:type="spellStart"/>
      <w:r w:rsidRPr="00F45F89">
        <w:rPr>
          <w:rFonts w:ascii="inherit" w:eastAsia="Times New Roman" w:hAnsi="inherit" w:cs="Arial"/>
          <w:color w:val="000000"/>
          <w:sz w:val="23"/>
          <w:szCs w:val="23"/>
          <w:bdr w:val="none" w:sz="0" w:space="0" w:color="auto" w:frame="1"/>
          <w:lang w:eastAsia="ru-RU"/>
        </w:rPr>
        <w:t>медиатек</w:t>
      </w:r>
      <w:proofErr w:type="spellEnd"/>
      <w:r w:rsidRPr="00F45F89">
        <w:rPr>
          <w:rFonts w:ascii="inherit" w:eastAsia="Times New Roman" w:hAnsi="inherit" w:cs="Arial"/>
          <w:color w:val="000000"/>
          <w:sz w:val="23"/>
          <w:szCs w:val="23"/>
          <w:bdr w:val="none" w:sz="0" w:space="0" w:color="auto" w:frame="1"/>
          <w:lang w:eastAsia="ru-RU"/>
        </w:rPr>
        <w:t>;</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подготовки и проведения выступления, участия в коллективном обсуждении, фиксации его хода и результатов;</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личного и коллективного общения с использованием современных программных и аппаратных средств коммуникаций;</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соблюдения требований информационной безопасности, информационной этики и права.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Основным результатом обучения является достижение базовой информационно-коммуникационной компетентности обучающегося.</w:t>
      </w:r>
    </w:p>
    <w:p w:rsidR="00F45F89" w:rsidRDefault="00F45F89" w:rsidP="00F45F89">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416DAE" w:rsidRPr="00416DAE" w:rsidRDefault="00416DAE" w:rsidP="00416DAE">
      <w:p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 xml:space="preserve">10 класс </w:t>
      </w:r>
    </w:p>
    <w:p w:rsidR="00416DAE" w:rsidRPr="00416DAE" w:rsidRDefault="00416DAE" w:rsidP="00416DAE">
      <w:pPr>
        <w:pStyle w:val="a6"/>
        <w:numPr>
          <w:ilvl w:val="0"/>
          <w:numId w:val="176"/>
        </w:numPr>
        <w:spacing w:before="100" w:beforeAutospacing="1" w:after="100" w:afterAutospacing="1" w:line="240" w:lineRule="auto"/>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Информация - 7 ч</w:t>
      </w:r>
    </w:p>
    <w:p w:rsidR="00416DAE" w:rsidRPr="00416DAE" w:rsidRDefault="00416DAE" w:rsidP="00416DAE">
      <w:pPr>
        <w:pStyle w:val="a6"/>
        <w:numPr>
          <w:ilvl w:val="0"/>
          <w:numId w:val="176"/>
        </w:numPr>
        <w:spacing w:before="100" w:beforeAutospacing="1" w:after="100" w:afterAutospacing="1" w:line="240" w:lineRule="auto"/>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 xml:space="preserve">Информационные процессы – 6 часов </w:t>
      </w:r>
    </w:p>
    <w:p w:rsidR="00416DAE" w:rsidRPr="00416DAE" w:rsidRDefault="00416DAE" w:rsidP="00416DAE">
      <w:pPr>
        <w:pStyle w:val="a6"/>
        <w:numPr>
          <w:ilvl w:val="0"/>
          <w:numId w:val="176"/>
        </w:numPr>
        <w:spacing w:before="100" w:beforeAutospacing="1" w:after="100" w:afterAutospacing="1" w:line="240" w:lineRule="auto"/>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Программировани</w:t>
      </w:r>
      <w:r w:rsidRPr="00416DAE">
        <w:rPr>
          <w:rFonts w:ascii="inherit" w:eastAsia="Times New Roman" w:hAnsi="inherit" w:cs="Arial" w:hint="eastAsia"/>
          <w:color w:val="000000" w:themeColor="text1"/>
          <w:sz w:val="23"/>
          <w:szCs w:val="23"/>
          <w:bdr w:val="none" w:sz="0" w:space="0" w:color="auto" w:frame="1"/>
          <w:lang w:eastAsia="ru-RU"/>
        </w:rPr>
        <w:t>е</w:t>
      </w:r>
      <w:r w:rsidRPr="00416DAE">
        <w:rPr>
          <w:rFonts w:ascii="inherit" w:eastAsia="Times New Roman" w:hAnsi="inherit" w:cs="Arial"/>
          <w:color w:val="000000" w:themeColor="text1"/>
          <w:sz w:val="23"/>
          <w:szCs w:val="23"/>
          <w:bdr w:val="none" w:sz="0" w:space="0" w:color="auto" w:frame="1"/>
          <w:lang w:eastAsia="ru-RU"/>
        </w:rPr>
        <w:t xml:space="preserve"> обработки информации – 19 часов </w:t>
      </w:r>
    </w:p>
    <w:p w:rsidR="00416DAE" w:rsidRPr="00416DAE" w:rsidRDefault="00416DAE" w:rsidP="00416DAE">
      <w:p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11 класс</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Информационные системы и базы данных – 11 ч</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bCs/>
          <w:color w:val="000000" w:themeColor="text1"/>
          <w:sz w:val="23"/>
          <w:szCs w:val="23"/>
          <w:bdr w:val="none" w:sz="0" w:space="0" w:color="auto" w:frame="1"/>
          <w:lang w:eastAsia="ru-RU"/>
        </w:rPr>
        <w:t>Интернет – 10ч</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bCs/>
          <w:color w:val="000000" w:themeColor="text1"/>
          <w:sz w:val="23"/>
          <w:szCs w:val="23"/>
          <w:bdr w:val="none" w:sz="0" w:space="0" w:color="auto" w:frame="1"/>
          <w:lang w:eastAsia="ru-RU"/>
        </w:rPr>
        <w:t>Информационное моделирование- 12 ч</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bCs/>
          <w:color w:val="000000" w:themeColor="text1"/>
          <w:sz w:val="23"/>
          <w:szCs w:val="23"/>
          <w:bdr w:val="none" w:sz="0" w:space="0" w:color="auto" w:frame="1"/>
          <w:lang w:eastAsia="ru-RU"/>
        </w:rPr>
        <w:t xml:space="preserve">Социальная информатика – 3 ч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Текущий контроль усвоения материала осуществляется путем устного/письменного опроса, компьютерного практикума в форме практических работ и практических заданий.</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Периодически знания и умения по пройденным темам проверяются письменными контрольными или тестовыми заданиями.</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Физика — аннотация к рабочим программам 10-11 класс (базовый уровень)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Г.Я. Мякишева / Сборник программ для общеобразовательных учреждений: Физика. 10 – 11 </w:t>
      </w:r>
      <w:proofErr w:type="spellStart"/>
      <w:r w:rsidRPr="00F45F89">
        <w:rPr>
          <w:rFonts w:ascii="inherit" w:eastAsia="Times New Roman" w:hAnsi="inherit" w:cs="Arial"/>
          <w:color w:val="000000"/>
          <w:sz w:val="23"/>
          <w:szCs w:val="23"/>
          <w:bdr w:val="none" w:sz="0" w:space="0" w:color="auto" w:frame="1"/>
          <w:lang w:eastAsia="ru-RU"/>
        </w:rPr>
        <w:t>кл</w:t>
      </w:r>
      <w:proofErr w:type="spellEnd"/>
      <w:r w:rsidRPr="00F45F89">
        <w:rPr>
          <w:rFonts w:ascii="inherit" w:eastAsia="Times New Roman" w:hAnsi="inherit" w:cs="Arial"/>
          <w:color w:val="000000"/>
          <w:sz w:val="23"/>
          <w:szCs w:val="23"/>
          <w:bdr w:val="none" w:sz="0" w:space="0" w:color="auto" w:frame="1"/>
          <w:lang w:eastAsia="ru-RU"/>
        </w:rPr>
        <w:t xml:space="preserve">. Н.Н. </w:t>
      </w:r>
      <w:proofErr w:type="spellStart"/>
      <w:r w:rsidRPr="00F45F89">
        <w:rPr>
          <w:rFonts w:ascii="inherit" w:eastAsia="Times New Roman" w:hAnsi="inherit" w:cs="Arial"/>
          <w:color w:val="000000"/>
          <w:sz w:val="23"/>
          <w:szCs w:val="23"/>
          <w:bdr w:val="none" w:sz="0" w:space="0" w:color="auto" w:frame="1"/>
          <w:lang w:eastAsia="ru-RU"/>
        </w:rPr>
        <w:t>Тулькибаева</w:t>
      </w:r>
      <w:proofErr w:type="spellEnd"/>
      <w:r w:rsidRPr="00F45F89">
        <w:rPr>
          <w:rFonts w:ascii="inherit" w:eastAsia="Times New Roman" w:hAnsi="inherit" w:cs="Arial"/>
          <w:color w:val="000000"/>
          <w:sz w:val="23"/>
          <w:szCs w:val="23"/>
          <w:bdr w:val="none" w:sz="0" w:space="0" w:color="auto" w:frame="1"/>
          <w:lang w:eastAsia="ru-RU"/>
        </w:rPr>
        <w:t>, А.Э. Пушкарев. –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F45F89">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Мякишев</w:t>
      </w:r>
      <w:proofErr w:type="spellEnd"/>
      <w:r w:rsidRPr="00F45F89">
        <w:rPr>
          <w:rFonts w:ascii="inherit" w:eastAsia="Times New Roman" w:hAnsi="inherit" w:cs="Arial"/>
          <w:color w:val="000000"/>
          <w:sz w:val="23"/>
          <w:szCs w:val="23"/>
          <w:bdr w:val="none" w:sz="0" w:space="0" w:color="auto" w:frame="1"/>
          <w:lang w:eastAsia="ru-RU"/>
        </w:rPr>
        <w:t xml:space="preserve"> Г.Я., </w:t>
      </w:r>
      <w:proofErr w:type="spellStart"/>
      <w:r w:rsidRPr="00F45F89">
        <w:rPr>
          <w:rFonts w:ascii="inherit" w:eastAsia="Times New Roman" w:hAnsi="inherit" w:cs="Arial"/>
          <w:color w:val="000000"/>
          <w:sz w:val="23"/>
          <w:szCs w:val="23"/>
          <w:bdr w:val="none" w:sz="0" w:space="0" w:color="auto" w:frame="1"/>
          <w:lang w:eastAsia="ru-RU"/>
        </w:rPr>
        <w:t>Буховцев</w:t>
      </w:r>
      <w:proofErr w:type="spellEnd"/>
      <w:r w:rsidRPr="00F45F89">
        <w:rPr>
          <w:rFonts w:ascii="inherit" w:eastAsia="Times New Roman" w:hAnsi="inherit" w:cs="Arial"/>
          <w:color w:val="000000"/>
          <w:sz w:val="23"/>
          <w:szCs w:val="23"/>
          <w:bdr w:val="none" w:sz="0" w:space="0" w:color="auto" w:frame="1"/>
          <w:lang w:eastAsia="ru-RU"/>
        </w:rPr>
        <w:t xml:space="preserve"> </w:t>
      </w:r>
      <w:proofErr w:type="spellStart"/>
      <w:r w:rsidRPr="00F45F89">
        <w:rPr>
          <w:rFonts w:ascii="inherit" w:eastAsia="Times New Roman" w:hAnsi="inherit" w:cs="Arial"/>
          <w:color w:val="000000"/>
          <w:sz w:val="23"/>
          <w:szCs w:val="23"/>
          <w:bdr w:val="none" w:sz="0" w:space="0" w:color="auto" w:frame="1"/>
          <w:lang w:eastAsia="ru-RU"/>
        </w:rPr>
        <w:t>Б.Б.,Сотский</w:t>
      </w:r>
      <w:proofErr w:type="spellEnd"/>
      <w:r w:rsidRPr="00F45F89">
        <w:rPr>
          <w:rFonts w:ascii="inherit" w:eastAsia="Times New Roman" w:hAnsi="inherit" w:cs="Arial"/>
          <w:color w:val="000000"/>
          <w:sz w:val="23"/>
          <w:szCs w:val="23"/>
          <w:bdr w:val="none" w:sz="0" w:space="0" w:color="auto" w:frame="1"/>
          <w:lang w:eastAsia="ru-RU"/>
        </w:rPr>
        <w:t xml:space="preserve"> Н.Н./Под ред. Парфентьевой Н.А. Физика (базовый уровень). 10 класс. М.: Просвещение</w:t>
      </w:r>
    </w:p>
    <w:p w:rsidR="00F45F89" w:rsidRPr="00F45F89" w:rsidRDefault="00F45F89" w:rsidP="00F45F89">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Мякишев</w:t>
      </w:r>
      <w:proofErr w:type="spellEnd"/>
      <w:r w:rsidRPr="00F45F89">
        <w:rPr>
          <w:rFonts w:ascii="inherit" w:eastAsia="Times New Roman" w:hAnsi="inherit" w:cs="Arial"/>
          <w:color w:val="000000"/>
          <w:sz w:val="23"/>
          <w:szCs w:val="23"/>
          <w:bdr w:val="none" w:sz="0" w:space="0" w:color="auto" w:frame="1"/>
          <w:lang w:eastAsia="ru-RU"/>
        </w:rPr>
        <w:t xml:space="preserve"> Г.Я., </w:t>
      </w:r>
      <w:proofErr w:type="spellStart"/>
      <w:r w:rsidRPr="00F45F89">
        <w:rPr>
          <w:rFonts w:ascii="inherit" w:eastAsia="Times New Roman" w:hAnsi="inherit" w:cs="Arial"/>
          <w:color w:val="000000"/>
          <w:sz w:val="23"/>
          <w:szCs w:val="23"/>
          <w:bdr w:val="none" w:sz="0" w:space="0" w:color="auto" w:frame="1"/>
          <w:lang w:eastAsia="ru-RU"/>
        </w:rPr>
        <w:t>Буховцев</w:t>
      </w:r>
      <w:proofErr w:type="spellEnd"/>
      <w:r w:rsidRPr="00F45F89">
        <w:rPr>
          <w:rFonts w:ascii="inherit" w:eastAsia="Times New Roman" w:hAnsi="inherit" w:cs="Arial"/>
          <w:color w:val="000000"/>
          <w:sz w:val="23"/>
          <w:szCs w:val="23"/>
          <w:bdr w:val="none" w:sz="0" w:space="0" w:color="auto" w:frame="1"/>
          <w:lang w:eastAsia="ru-RU"/>
        </w:rPr>
        <w:t xml:space="preserve"> </w:t>
      </w:r>
      <w:proofErr w:type="spellStart"/>
      <w:r w:rsidRPr="00F45F89">
        <w:rPr>
          <w:rFonts w:ascii="inherit" w:eastAsia="Times New Roman" w:hAnsi="inherit" w:cs="Arial"/>
          <w:color w:val="000000"/>
          <w:sz w:val="23"/>
          <w:szCs w:val="23"/>
          <w:bdr w:val="none" w:sz="0" w:space="0" w:color="auto" w:frame="1"/>
          <w:lang w:eastAsia="ru-RU"/>
        </w:rPr>
        <w:t>Б.Б.,Сотский</w:t>
      </w:r>
      <w:proofErr w:type="spellEnd"/>
      <w:r w:rsidRPr="00F45F89">
        <w:rPr>
          <w:rFonts w:ascii="inherit" w:eastAsia="Times New Roman" w:hAnsi="inherit" w:cs="Arial"/>
          <w:color w:val="000000"/>
          <w:sz w:val="23"/>
          <w:szCs w:val="23"/>
          <w:bdr w:val="none" w:sz="0" w:space="0" w:color="auto" w:frame="1"/>
          <w:lang w:eastAsia="ru-RU"/>
        </w:rPr>
        <w:t xml:space="preserve"> Н.Н./Под ред. Парфентьевой Н.А. Физика (базовый уровень). 11 класс.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F45F89">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F45F89" w:rsidRPr="00F45F89" w:rsidRDefault="00F45F89" w:rsidP="00F45F89">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3 часа в неделю, 102 часа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формирование у </w:t>
      </w:r>
      <w:proofErr w:type="gramStart"/>
      <w:r w:rsidRPr="00F45F89">
        <w:rPr>
          <w:rFonts w:ascii="inherit" w:eastAsia="Times New Roman" w:hAnsi="inherit" w:cs="Arial"/>
          <w:color w:val="000000"/>
          <w:sz w:val="23"/>
          <w:szCs w:val="23"/>
          <w:bdr w:val="none" w:sz="0" w:space="0" w:color="auto" w:frame="1"/>
          <w:lang w:eastAsia="ru-RU"/>
        </w:rPr>
        <w:t>обучающихся</w:t>
      </w:r>
      <w:proofErr w:type="gramEnd"/>
      <w:r w:rsidRPr="00F45F89">
        <w:rPr>
          <w:rFonts w:ascii="inherit" w:eastAsia="Times New Roman" w:hAnsi="inherit" w:cs="Arial"/>
          <w:color w:val="000000"/>
          <w:sz w:val="23"/>
          <w:szCs w:val="23"/>
          <w:bdr w:val="none" w:sz="0" w:space="0" w:color="auto" w:frame="1"/>
          <w:lang w:eastAsia="ru-RU"/>
        </w:rPr>
        <w:t xml:space="preserve">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приобретение </w:t>
      </w:r>
      <w:proofErr w:type="gramStart"/>
      <w:r w:rsidRPr="00F45F89">
        <w:rPr>
          <w:rFonts w:ascii="inherit" w:eastAsia="Times New Roman" w:hAnsi="inherit" w:cs="Arial"/>
          <w:color w:val="000000"/>
          <w:sz w:val="23"/>
          <w:szCs w:val="23"/>
          <w:bdr w:val="none" w:sz="0" w:space="0" w:color="auto" w:frame="1"/>
          <w:lang w:eastAsia="ru-RU"/>
        </w:rPr>
        <w:t>обучающимися</w:t>
      </w:r>
      <w:proofErr w:type="gramEnd"/>
      <w:r w:rsidRPr="00F45F89">
        <w:rPr>
          <w:rFonts w:ascii="inherit" w:eastAsia="Times New Roman" w:hAnsi="inherit" w:cs="Arial"/>
          <w:color w:val="000000"/>
          <w:sz w:val="23"/>
          <w:szCs w:val="23"/>
          <w:bdr w:val="none" w:sz="0" w:space="0" w:color="auto" w:frame="1"/>
          <w:lang w:eastAsia="ru-RU"/>
        </w:rPr>
        <w:t xml:space="preserve">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основ научного мировоззрения;</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интеллектуальных способностей обучающихся;</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интересов  школьников в процессе изучения физики;</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знакомство с методами научного познания окружающего мира;</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постановка проблем, требующих от учащихся самостоятельной деятельности по их разрешению.</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i/>
          <w:iCs/>
          <w:color w:val="000000"/>
          <w:sz w:val="23"/>
          <w:lang w:eastAsia="ru-RU"/>
        </w:rPr>
        <w:t>метапредметных</w:t>
      </w:r>
      <w:proofErr w:type="spellEnd"/>
      <w:r w:rsidRPr="00F45F89">
        <w:rPr>
          <w:rFonts w:ascii="inherit" w:eastAsia="Times New Roman" w:hAnsi="inherit" w:cs="Arial"/>
          <w:i/>
          <w:iCs/>
          <w:color w:val="000000"/>
          <w:sz w:val="23"/>
          <w:lang w:eastAsia="ru-RU"/>
        </w:rPr>
        <w:t xml:space="preserve">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F45F89">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F45F89" w:rsidRPr="00F45F89" w:rsidRDefault="00F45F89" w:rsidP="00F45F89">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трудовой сфере – готовность к осознанному выбору дальнейшей образовательной траектории;</w:t>
      </w:r>
    </w:p>
    <w:p w:rsidR="00F45F89" w:rsidRPr="00F45F89" w:rsidRDefault="00F45F89" w:rsidP="00F45F89">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познавательной (когнитивной, интеллектуальной) сфере – умение управлять своей познавательной деятельностью.</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генерировать идеи и определять средства, необходимые для их реализации;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умение определять цели и задачи деятельности, выбирать средства реализации целей и применять их на практике;</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познавательной сфере:</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давать определения изученным понятиям;</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называть основные положения изученных теорий и гипотез;</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классифицировать изученные объекты и явления;</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делать выводы и умозаключения из наблюдений, изученных физических закономерностей, прогнозировать возможные результаты;</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структурировать изученный материал;</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интерпретировать физическую информацию, полученную из других источников;</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ценностно-ориентационной сфере:</w:t>
      </w:r>
    </w:p>
    <w:p w:rsidR="00F45F89" w:rsidRPr="00F45F89" w:rsidRDefault="00F45F89" w:rsidP="00F45F8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трудовой сфере:</w:t>
      </w:r>
    </w:p>
    <w:p w:rsidR="00F45F89" w:rsidRPr="00F45F89" w:rsidRDefault="00F45F89" w:rsidP="00F45F8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проводить физический эксперимент;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сфере физической культуры:</w:t>
      </w:r>
    </w:p>
    <w:p w:rsidR="00F45F89" w:rsidRPr="00F45F89" w:rsidRDefault="00F45F89" w:rsidP="00F45F89">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оказывать первую помощь при травмах, связанных с лабораторным оборудованием и бытовыми техническими устройствами.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результате изучения физики ученик должен</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знать/понимать:</w:t>
      </w:r>
    </w:p>
    <w:p w:rsidR="00F45F89" w:rsidRPr="00F45F89" w:rsidRDefault="00F45F89" w:rsidP="00F45F89">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смысл понятий: фи</w:t>
      </w:r>
      <w:r w:rsidRPr="00F45F89">
        <w:rPr>
          <w:rFonts w:ascii="inherit" w:eastAsia="Times New Roman" w:hAnsi="inherit" w:cs="Arial"/>
          <w:color w:val="01314B"/>
          <w:sz w:val="23"/>
          <w:szCs w:val="23"/>
          <w:lang w:eastAsia="ru-RU"/>
        </w:rPr>
        <w:t>зическое явление, физическая величина, модель, гипотеза, физический </w:t>
      </w:r>
      <w:r w:rsidRPr="00F45F89">
        <w:rPr>
          <w:rFonts w:ascii="inherit" w:eastAsia="Times New Roman" w:hAnsi="inherit" w:cs="Arial"/>
          <w:color w:val="000000"/>
          <w:sz w:val="23"/>
          <w:szCs w:val="23"/>
          <w:bdr w:val="none" w:sz="0" w:space="0" w:color="auto" w:frame="1"/>
          <w:lang w:eastAsia="ru-RU"/>
        </w:rPr>
        <w:t>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F45F89" w:rsidRPr="00F45F89" w:rsidRDefault="00F45F89" w:rsidP="00F45F89">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sidRPr="00F45F89">
        <w:rPr>
          <w:rFonts w:ascii="inherit" w:eastAsia="Times New Roman" w:hAnsi="inherit" w:cs="Arial"/>
          <w:color w:val="000000"/>
          <w:sz w:val="23"/>
          <w:szCs w:val="23"/>
          <w:bdr w:val="none" w:sz="0" w:space="0" w:color="auto" w:frame="1"/>
          <w:lang w:eastAsia="ru-RU"/>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F45F89">
        <w:rPr>
          <w:rFonts w:ascii="inherit" w:eastAsia="Times New Roman" w:hAnsi="inherit" w:cs="Arial"/>
          <w:color w:val="01314B"/>
          <w:sz w:val="23"/>
          <w:szCs w:val="23"/>
          <w:lang w:eastAsia="ru-RU"/>
        </w:rPr>
        <w:br/>
      </w:r>
      <w:proofErr w:type="gramStart"/>
      <w:r w:rsidRPr="00F45F89">
        <w:rPr>
          <w:rFonts w:ascii="inherit" w:eastAsia="Times New Roman" w:hAnsi="inherit" w:cs="Arial"/>
          <w:color w:val="000000"/>
          <w:sz w:val="23"/>
          <w:szCs w:val="23"/>
          <w:bdr w:val="none" w:sz="0" w:space="0" w:color="auto" w:frame="1"/>
          <w:lang w:eastAsia="ru-RU"/>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sidRPr="00F45F89">
        <w:rPr>
          <w:rFonts w:ascii="inherit" w:eastAsia="Times New Roman" w:hAnsi="inherit" w:cs="Arial"/>
          <w:color w:val="000000"/>
          <w:sz w:val="23"/>
          <w:szCs w:val="23"/>
          <w:bdr w:val="none" w:sz="0" w:space="0" w:color="auto" w:frame="1"/>
          <w:lang w:eastAsia="ru-RU"/>
        </w:rPr>
        <w:t xml:space="preserve"> Ома для полной цепи; основные положения изучаемых физических теорий и их роль в формировании научного мировоззрения;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описывать и объяснять:</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roofErr w:type="gramEnd"/>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физические явления и свойства тел: движение небесных тел и искусственных спутников Земли; свойства газов, жидкостей и твердых тел;</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описывать фундаментальные опыты, оказавшие существенное влияние на развитие физики;</w:t>
      </w:r>
      <w:proofErr w:type="gramEnd"/>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примеры практического применения физических знаний законов механики, термодинамики и электродинамики в энергетике;</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характер физического процесса по графику, таблице, формуле;</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отличать гипотезы от научных теорий; делать выводы на основе экспериментальных данных;</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физическая теория дает возможность объяснять известные явления природы и научные</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факты, предсказывать еще неизвестные явления;</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F45F89" w:rsidRPr="00F45F89" w:rsidRDefault="00F45F89" w:rsidP="00F45F89">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F45F89" w:rsidRPr="00F45F89" w:rsidRDefault="00F45F89" w:rsidP="00F45F89">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определения собственной позиции по отношению к экологическим проблемам и поведению в природной среде.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Научный метод познания природы – 1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Кинематика – 8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Динамика – 10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Законы сохранения – 7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Элементы статики – 1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Основы молекулярно-кинетической теории – 3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Температура. Энергия теплового движения молекул – 1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Газовые законы – 2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Взаимные превращения жидкостей и газов. Твердые тела – 3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Основы термодинамики – 6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Электростатика – 8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Законы постоянного тока – 9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Электрический ток в различных средах – 6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 3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Магнитное поле  — 8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Электромагнитная индукция – 9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Механические колебания – 7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Электромагнитные колебания – 7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Производство, передача и использование электрической энергии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Механические волны – 3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Электромагнитные волны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Световые волны – 16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Элементы теории относительности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Излучение и спектры – 6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Световые кванты – 5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Атомная физика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Физика атомного ядра – 12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Элементарные частицы – 2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физики для объяснения мира и развития производительных сил общества – 2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Строение и эволюция Вселенной – 8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 1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Рабочая программа предусматривает следующие формы аттестации школьников: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Промежуточная (формирующая) аттестация:</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самостоятельные работы (до 10 минут);</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лабораторно-практические работы (от 20 до 40 минут);</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фронтальные опыты (до 10 минут);</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диагностическое тестирование (остаточные знания по теме, усвоение текущего учебного материала, сопутствующее повторение) – 5 — 15 минут.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Итоговая (констатирующая) аттестация:</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контрольные работы (45 минут);</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устные и комбинированные зачеты (до 45 минут).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Характерные особенности контрольно-измерительных материалов (КИМ) для констатирующей аттестации:</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КИМ составляются на основе кодификатора;</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КИМ составляются в соответствие с обобщенным планом;</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количество заданий в обобщенном плане определяется продолжительностью контрольной работы и временем, отводимым на выполнение одного задания данного типа и уровня сложности по нормативам ЕГЭ;</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тематика заданий охватывает полное содержание изученного учебного материала и содержит элементы остаточных знаний;</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структура КИМ копирует структуру контрольно-измерительных материалов ЕГЭ.</w:t>
      </w:r>
    </w:p>
    <w:p w:rsidR="00362F6B" w:rsidRPr="00362F6B" w:rsidRDefault="00362F6B" w:rsidP="00362F6B">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362F6B">
        <w:rPr>
          <w:rFonts w:ascii="inherit" w:eastAsia="Times New Roman" w:hAnsi="inherit" w:cs="Times New Roman"/>
          <w:b/>
          <w:bCs/>
          <w:color w:val="94482C"/>
          <w:kern w:val="36"/>
          <w:sz w:val="44"/>
          <w:szCs w:val="44"/>
          <w:lang w:eastAsia="ru-RU"/>
        </w:rPr>
        <w:t>Русский язык — аннотация к рабочим программам (10-11 класс)</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w:t>
      </w:r>
      <w:r w:rsidRPr="00362F6B">
        <w:rPr>
          <w:rFonts w:ascii="inherit" w:eastAsia="Times New Roman" w:hAnsi="inherit" w:cs="Arial"/>
          <w:color w:val="000000"/>
          <w:sz w:val="23"/>
          <w:szCs w:val="23"/>
          <w:bdr w:val="none" w:sz="0" w:space="0" w:color="auto" w:frame="1"/>
          <w:lang w:eastAsia="ru-RU"/>
        </w:rPr>
        <w:lastRenderedPageBreak/>
        <w:t xml:space="preserve">общего образования, Программы общеобразовательных организаций.  Сборник 10-11 классы.  Русский язык. А.И.Власенков, Л.М. </w:t>
      </w:r>
      <w:proofErr w:type="spellStart"/>
      <w:r w:rsidRPr="00362F6B">
        <w:rPr>
          <w:rFonts w:ascii="inherit" w:eastAsia="Times New Roman" w:hAnsi="inherit" w:cs="Arial"/>
          <w:color w:val="000000"/>
          <w:sz w:val="23"/>
          <w:szCs w:val="23"/>
          <w:bdr w:val="none" w:sz="0" w:space="0" w:color="auto" w:frame="1"/>
          <w:lang w:eastAsia="ru-RU"/>
        </w:rPr>
        <w:t>Рыбченкова</w:t>
      </w:r>
      <w:proofErr w:type="spellEnd"/>
      <w:r w:rsidRPr="00362F6B">
        <w:rPr>
          <w:rFonts w:ascii="inherit" w:eastAsia="Times New Roman" w:hAnsi="inherit" w:cs="Arial"/>
          <w:color w:val="000000"/>
          <w:sz w:val="23"/>
          <w:szCs w:val="23"/>
          <w:bdr w:val="none" w:sz="0" w:space="0" w:color="auto" w:frame="1"/>
          <w:lang w:eastAsia="ru-RU"/>
        </w:rPr>
        <w:t>, Н.А.Николина.  –  М. Просвещение.</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(Программа для средней школы (базовый уровень) подготовлена Н. А. Николиной  к учебнику </w:t>
      </w:r>
      <w:proofErr w:type="spellStart"/>
      <w:r w:rsidRPr="00362F6B">
        <w:rPr>
          <w:rFonts w:ascii="inherit" w:eastAsia="Times New Roman" w:hAnsi="inherit" w:cs="Arial"/>
          <w:color w:val="000000"/>
          <w:sz w:val="23"/>
          <w:szCs w:val="23"/>
          <w:bdr w:val="none" w:sz="0" w:space="0" w:color="auto" w:frame="1"/>
          <w:lang w:eastAsia="ru-RU"/>
        </w:rPr>
        <w:t>Грекова</w:t>
      </w:r>
      <w:proofErr w:type="spellEnd"/>
      <w:r w:rsidRPr="00362F6B">
        <w:rPr>
          <w:rFonts w:ascii="inherit" w:eastAsia="Times New Roman" w:hAnsi="inherit" w:cs="Arial"/>
          <w:color w:val="000000"/>
          <w:sz w:val="23"/>
          <w:szCs w:val="23"/>
          <w:bdr w:val="none" w:sz="0" w:space="0" w:color="auto" w:frame="1"/>
          <w:lang w:eastAsia="ru-RU"/>
        </w:rPr>
        <w:t xml:space="preserve"> В. Ф.,  </w:t>
      </w:r>
      <w:proofErr w:type="spellStart"/>
      <w:r w:rsidRPr="00362F6B">
        <w:rPr>
          <w:rFonts w:ascii="inherit" w:eastAsia="Times New Roman" w:hAnsi="inherit" w:cs="Arial"/>
          <w:color w:val="000000"/>
          <w:sz w:val="23"/>
          <w:szCs w:val="23"/>
          <w:bdr w:val="none" w:sz="0" w:space="0" w:color="auto" w:frame="1"/>
          <w:lang w:eastAsia="ru-RU"/>
        </w:rPr>
        <w:t>Крючкова</w:t>
      </w:r>
      <w:proofErr w:type="spellEnd"/>
      <w:r w:rsidRPr="00362F6B">
        <w:rPr>
          <w:rFonts w:ascii="inherit" w:eastAsia="Times New Roman" w:hAnsi="inherit" w:cs="Arial"/>
          <w:color w:val="000000"/>
          <w:sz w:val="23"/>
          <w:szCs w:val="23"/>
          <w:bdr w:val="none" w:sz="0" w:space="0" w:color="auto" w:frame="1"/>
          <w:lang w:eastAsia="ru-RU"/>
        </w:rPr>
        <w:t xml:space="preserve"> С. Е., </w:t>
      </w:r>
      <w:proofErr w:type="spellStart"/>
      <w:r w:rsidRPr="00362F6B">
        <w:rPr>
          <w:rFonts w:ascii="inherit" w:eastAsia="Times New Roman" w:hAnsi="inherit" w:cs="Arial"/>
          <w:color w:val="000000"/>
          <w:sz w:val="23"/>
          <w:szCs w:val="23"/>
          <w:bdr w:val="none" w:sz="0" w:space="0" w:color="auto" w:frame="1"/>
          <w:lang w:eastAsia="ru-RU"/>
        </w:rPr>
        <w:t>Чешко</w:t>
      </w:r>
      <w:proofErr w:type="spellEnd"/>
      <w:r w:rsidRPr="00362F6B">
        <w:rPr>
          <w:rFonts w:ascii="inherit" w:eastAsia="Times New Roman" w:hAnsi="inherit" w:cs="Arial"/>
          <w:color w:val="000000"/>
          <w:sz w:val="23"/>
          <w:szCs w:val="23"/>
          <w:bdr w:val="none" w:sz="0" w:space="0" w:color="auto" w:frame="1"/>
          <w:lang w:eastAsia="ru-RU"/>
        </w:rPr>
        <w:t xml:space="preserve"> Л. А. Русский язык. 10—11 классы.)</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УЧЕБНО-МЕТОДИЧЕСКИЙ КОМПЛЕКС (УМК):</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Греков В.Ф., Крючков С.Е., </w:t>
      </w:r>
      <w:proofErr w:type="spellStart"/>
      <w:r w:rsidRPr="00362F6B">
        <w:rPr>
          <w:rFonts w:ascii="inherit" w:eastAsia="Times New Roman" w:hAnsi="inherit" w:cs="Arial"/>
          <w:color w:val="000000"/>
          <w:sz w:val="23"/>
          <w:szCs w:val="23"/>
          <w:bdr w:val="none" w:sz="0" w:space="0" w:color="auto" w:frame="1"/>
          <w:lang w:eastAsia="ru-RU"/>
        </w:rPr>
        <w:t>Чешко</w:t>
      </w:r>
      <w:proofErr w:type="spellEnd"/>
      <w:r w:rsidRPr="00362F6B">
        <w:rPr>
          <w:rFonts w:ascii="inherit" w:eastAsia="Times New Roman" w:hAnsi="inherit" w:cs="Arial"/>
          <w:color w:val="000000"/>
          <w:sz w:val="23"/>
          <w:szCs w:val="23"/>
          <w:bdr w:val="none" w:sz="0" w:space="0" w:color="auto" w:frame="1"/>
          <w:lang w:eastAsia="ru-RU"/>
        </w:rPr>
        <w:t xml:space="preserve"> Л.А. Русский язык (базовый уровень). 10-11 класс. М.: Просвещение</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УЧЕБНЫЙ ПЛАН (количество часов):</w:t>
      </w:r>
    </w:p>
    <w:p w:rsidR="00362F6B" w:rsidRPr="00362F6B" w:rsidRDefault="00362F6B" w:rsidP="00362F6B">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10 класс – 2 часа в неделю, 68 часов в год</w:t>
      </w:r>
    </w:p>
    <w:p w:rsidR="00362F6B" w:rsidRPr="00362F6B" w:rsidRDefault="00362F6B" w:rsidP="00362F6B">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11 класс – 2 часа в неделю, 68 часов в год</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ЦЕЛИ:</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осмысление русского (родного)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овладения будущей профессией, самообразования и социализации   в обществе;</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расширение знаний об устройстве языковой системы; закрепление орфографических и пунктуационных навыков учащихся на базе повторения лексики, словообразования и грамматики, осознания принципов русской орфографии и пунктуации и систематизации их правил; углубление представлений старшеклассников о стилях современного русского литературного языка, о стилистических возможностях языковых средств разных  уровней;</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основными орфоэпическими, лексическими, словообразовательными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ЗАДАЧИ:</w:t>
      </w:r>
    </w:p>
    <w:p w:rsidR="00362F6B" w:rsidRPr="00362F6B" w:rsidRDefault="00362F6B" w:rsidP="00362F6B">
      <w:pPr>
        <w:numPr>
          <w:ilvl w:val="0"/>
          <w:numId w:val="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углубление знаний о лингвистике как науке; языке как многофункциональной развивающейся системе;</w:t>
      </w:r>
    </w:p>
    <w:p w:rsidR="00362F6B" w:rsidRPr="00362F6B" w:rsidRDefault="00362F6B" w:rsidP="00362F6B">
      <w:pPr>
        <w:numPr>
          <w:ilvl w:val="0"/>
          <w:numId w:val="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способами познавательной деятельности, информационно-коммуникативной и рефлексивной;</w:t>
      </w:r>
    </w:p>
    <w:p w:rsidR="00362F6B" w:rsidRPr="00362F6B" w:rsidRDefault="00362F6B" w:rsidP="00362F6B">
      <w:pPr>
        <w:numPr>
          <w:ilvl w:val="0"/>
          <w:numId w:val="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освоение коммуникативной, языковой и лингвистической (языковедческой), </w:t>
      </w:r>
      <w:proofErr w:type="spellStart"/>
      <w:r w:rsidRPr="00362F6B">
        <w:rPr>
          <w:rFonts w:ascii="inherit" w:eastAsia="Times New Roman" w:hAnsi="inherit" w:cs="Arial"/>
          <w:color w:val="000000"/>
          <w:sz w:val="23"/>
          <w:szCs w:val="23"/>
          <w:bdr w:val="none" w:sz="0" w:space="0" w:color="auto" w:frame="1"/>
          <w:lang w:eastAsia="ru-RU"/>
        </w:rPr>
        <w:t>культуроведческой</w:t>
      </w:r>
      <w:proofErr w:type="spellEnd"/>
      <w:r w:rsidRPr="00362F6B">
        <w:rPr>
          <w:rFonts w:ascii="inherit" w:eastAsia="Times New Roman" w:hAnsi="inherit" w:cs="Arial"/>
          <w:color w:val="000000"/>
          <w:sz w:val="23"/>
          <w:szCs w:val="23"/>
          <w:bdr w:val="none" w:sz="0" w:space="0" w:color="auto" w:frame="1"/>
          <w:lang w:eastAsia="ru-RU"/>
        </w:rPr>
        <w:t xml:space="preserve"> компетенций.</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362F6B">
        <w:rPr>
          <w:rFonts w:ascii="inherit" w:eastAsia="Times New Roman" w:hAnsi="inherit" w:cs="Arial"/>
          <w:color w:val="000000"/>
          <w:sz w:val="23"/>
          <w:szCs w:val="23"/>
          <w:bdr w:val="none" w:sz="0" w:space="0" w:color="auto" w:frame="1"/>
          <w:lang w:eastAsia="ru-RU"/>
        </w:rPr>
        <w:t>метапредметных</w:t>
      </w:r>
      <w:proofErr w:type="spellEnd"/>
      <w:r w:rsidRPr="00362F6B">
        <w:rPr>
          <w:rFonts w:ascii="inherit" w:eastAsia="Times New Roman" w:hAnsi="inherit" w:cs="Arial"/>
          <w:color w:val="000000"/>
          <w:sz w:val="23"/>
          <w:szCs w:val="23"/>
          <w:bdr w:val="none" w:sz="0" w:space="0" w:color="auto" w:frame="1"/>
          <w:lang w:eastAsia="ru-RU"/>
        </w:rPr>
        <w:t xml:space="preserve"> и предметных  результатов.</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ЛИЧНОСТНЫЕ РЕЗУЛЬТАТЫ</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Понимание русского языка как одной из величайших духовных и национально-культурных ценностей  народа.</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Воспитание любви к русскому языку, гордости за него; осознание потребности сохранять чистоту и поддерживать  нормы  литературного языка.</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lastRenderedPageBreak/>
        <w:t>Расширение словарного запаса; овладение лексической и грамматической синонимией для успешного и эффективного речевого общения в разных коммуникативных  ситуациях.</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Способность к продуцированию текстов разных жанров.</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Стремление к постоянному совершенствованию собственной  речи,  развитие  эстетического вкуса.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МЕТАПРЕДМЕТНЫЕ РЕЗУЛЬТАТЫ</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Владение всеми видами речевой  деятельности:</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proofErr w:type="spellStart"/>
      <w:r w:rsidRPr="00362F6B">
        <w:rPr>
          <w:rFonts w:ascii="inherit" w:eastAsia="Times New Roman" w:hAnsi="inherit" w:cs="Arial"/>
          <w:i/>
          <w:iCs/>
          <w:color w:val="000000"/>
          <w:sz w:val="23"/>
          <w:lang w:eastAsia="ru-RU"/>
        </w:rPr>
        <w:t>аудирование</w:t>
      </w:r>
      <w:proofErr w:type="spellEnd"/>
      <w:r w:rsidRPr="00362F6B">
        <w:rPr>
          <w:rFonts w:ascii="inherit" w:eastAsia="Times New Roman" w:hAnsi="inherit" w:cs="Arial"/>
          <w:i/>
          <w:iCs/>
          <w:color w:val="000000"/>
          <w:sz w:val="23"/>
          <w:lang w:eastAsia="ru-RU"/>
        </w:rPr>
        <w:t>  и чтение:</w:t>
      </w:r>
    </w:p>
    <w:p w:rsidR="00362F6B" w:rsidRPr="00362F6B" w:rsidRDefault="00362F6B" w:rsidP="00362F6B">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извлекать информацию из разных источников, пользоваться словарями разных типов, справочной литературой;</w:t>
      </w:r>
    </w:p>
    <w:p w:rsidR="00362F6B" w:rsidRPr="00362F6B" w:rsidRDefault="00362F6B" w:rsidP="00362F6B">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способность преобразовать полученную в процессе чтения информацию;</w:t>
      </w:r>
    </w:p>
    <w:p w:rsidR="00362F6B" w:rsidRPr="00362F6B" w:rsidRDefault="00362F6B" w:rsidP="00362F6B">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говорение  и письмо:</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создавать тексты (устные и письменные) разных жанров с учетом их целевой установки, предполагаемого адресата и характера  общения;</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свертывать и преобразовывать прослушанный или прочитанный текст (план, аннотация, конспект   и  т. д.);</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владение нормами правильной письменной речи; умение оценивать как свою, так и чужую речь, редактировать текст и исправлять в нем грамматические, стилистические и речевые  ошибки;</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выступать с докладами и рефератами, участвовать в дискуссиях и обсуждениях различных    тем.</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использование полученных знаний, умений и навыков на занятиях по другим предметам (истории, литературе, обществоведению и др.), а также в повседневном общении.</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ПРЕДМЕТНЫЕ РЕЗУЛЬТАТЫ</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Расширение представлений о роли русского языка   в современном мире, его основных функциях, взаимосвязи языка и культуры, языка и общества.</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Углубление знаний об основных уровнях и единицах языка, о социальной стратификации языка (литературный  язык, диалекты,  просторечие, жаргоны).</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Закрепление базовых понятий современной лингвистики: язык и речь, функциональный стиль, функционально-смысловые типы речи (описание, повествование, рассуждение), текст и его признаки, основные единицы языка,  языковая  норма.</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орфоэпическими, лексическими, словообразовательными, грамматическими, орфографическими и пунктуационными нормами русского литературного языка и использование их в речевой практике; систематизация  орфографических  и  пунктуационных правил.</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основными стилистическими ресурсами русского языка и углубление представлений о выразительных возможностях фонетических, лексических и грамматических средств.</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проводить различные виды языкового анализа (фонетический, лексический, морфемный и словообразовательный анализ слова, морфологический анализ разных частей речи, синтаксический анализ словосочетания, простого и сложного предложений, анализ текста).</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Осознание эстетической функции языка; понимание роли языковых средств разных уровней в создании образной системы художественного текста.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lastRenderedPageBreak/>
        <w:t xml:space="preserve">ТРЕБОВАНИЯ К УРОВНЮ ПОДГОТОВКИ </w:t>
      </w:r>
      <w:proofErr w:type="gramStart"/>
      <w:r w:rsidRPr="00362F6B">
        <w:rPr>
          <w:rFonts w:ascii="inherit" w:eastAsia="Times New Roman" w:hAnsi="inherit" w:cs="Arial"/>
          <w:color w:val="000080"/>
          <w:sz w:val="23"/>
          <w:szCs w:val="23"/>
          <w:bdr w:val="none" w:sz="0" w:space="0" w:color="auto" w:frame="1"/>
          <w:lang w:eastAsia="ru-RU"/>
        </w:rPr>
        <w:t>ОБУЧАЮЩИХСЯ</w:t>
      </w:r>
      <w:proofErr w:type="gramEnd"/>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В результате изучения русского языка </w:t>
      </w:r>
      <w:proofErr w:type="gramStart"/>
      <w:r w:rsidRPr="00362F6B">
        <w:rPr>
          <w:rFonts w:ascii="inherit" w:eastAsia="Times New Roman" w:hAnsi="inherit" w:cs="Arial"/>
          <w:color w:val="000000"/>
          <w:sz w:val="23"/>
          <w:szCs w:val="23"/>
          <w:bdr w:val="none" w:sz="0" w:space="0" w:color="auto" w:frame="1"/>
          <w:lang w:eastAsia="ru-RU"/>
        </w:rPr>
        <w:t>обучающийся</w:t>
      </w:r>
      <w:proofErr w:type="gramEnd"/>
      <w:r w:rsidRPr="00362F6B">
        <w:rPr>
          <w:rFonts w:ascii="inherit" w:eastAsia="Times New Roman" w:hAnsi="inherit" w:cs="Arial"/>
          <w:color w:val="000000"/>
          <w:sz w:val="23"/>
          <w:szCs w:val="23"/>
          <w:bdr w:val="none" w:sz="0" w:space="0" w:color="auto" w:frame="1"/>
          <w:lang w:eastAsia="ru-RU"/>
        </w:rPr>
        <w:t xml:space="preserve"> должен</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 знать/понимать</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связь языка и истории, культуры русского и других народов;</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смысл понятий: речевая ситуация и ее компоненты, литературный язык, языковая норма, культура речи;</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основные единицы и уровни языка, их признаки и взаимосвязь;</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362F6B">
        <w:rPr>
          <w:rFonts w:ascii="inherit" w:eastAsia="Times New Roman" w:hAnsi="inherit" w:cs="Arial"/>
          <w:color w:val="000000"/>
          <w:sz w:val="23"/>
          <w:szCs w:val="23"/>
          <w:bdr w:val="none" w:sz="0" w:space="0" w:color="auto" w:frame="1"/>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уметь</w:t>
      </w:r>
    </w:p>
    <w:p w:rsidR="00362F6B" w:rsidRPr="00362F6B" w:rsidRDefault="00362F6B" w:rsidP="00362F6B">
      <w:pPr>
        <w:numPr>
          <w:ilvl w:val="0"/>
          <w:numId w:val="6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62F6B" w:rsidRPr="00362F6B" w:rsidRDefault="00362F6B" w:rsidP="00362F6B">
      <w:pPr>
        <w:numPr>
          <w:ilvl w:val="0"/>
          <w:numId w:val="6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анализировать языковые единицы с точки зрения правильности, точности и уместности их употребления;</w:t>
      </w:r>
    </w:p>
    <w:p w:rsidR="00362F6B" w:rsidRPr="00362F6B" w:rsidRDefault="00362F6B" w:rsidP="00362F6B">
      <w:pPr>
        <w:numPr>
          <w:ilvl w:val="0"/>
          <w:numId w:val="6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проводить лингвистический анализ текстов различных функциональных стилей и разновидностей языка</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w:t>
      </w:r>
      <w:proofErr w:type="spellStart"/>
      <w:r w:rsidRPr="00362F6B">
        <w:rPr>
          <w:rFonts w:ascii="inherit" w:eastAsia="Times New Roman" w:hAnsi="inherit" w:cs="Arial"/>
          <w:i/>
          <w:iCs/>
          <w:color w:val="000000"/>
          <w:sz w:val="23"/>
          <w:lang w:eastAsia="ru-RU"/>
        </w:rPr>
        <w:t>аудирование</w:t>
      </w:r>
      <w:proofErr w:type="spellEnd"/>
      <w:r w:rsidRPr="00362F6B">
        <w:rPr>
          <w:rFonts w:ascii="inherit" w:eastAsia="Times New Roman" w:hAnsi="inherit" w:cs="Arial"/>
          <w:i/>
          <w:iCs/>
          <w:color w:val="000000"/>
          <w:sz w:val="23"/>
          <w:lang w:eastAsia="ru-RU"/>
        </w:rPr>
        <w:t xml:space="preserve"> и чтение</w:t>
      </w:r>
    </w:p>
    <w:p w:rsidR="00362F6B" w:rsidRPr="00362F6B" w:rsidRDefault="00362F6B" w:rsidP="00362F6B">
      <w:pPr>
        <w:numPr>
          <w:ilvl w:val="0"/>
          <w:numId w:val="6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использовать основные виды чтения (ознакомительно-изучающее, </w:t>
      </w:r>
      <w:proofErr w:type="gramStart"/>
      <w:r w:rsidRPr="00362F6B">
        <w:rPr>
          <w:rFonts w:ascii="inherit" w:eastAsia="Times New Roman" w:hAnsi="inherit" w:cs="Arial"/>
          <w:color w:val="000000"/>
          <w:sz w:val="23"/>
          <w:szCs w:val="23"/>
          <w:bdr w:val="none" w:sz="0" w:space="0" w:color="auto" w:frame="1"/>
          <w:lang w:eastAsia="ru-RU"/>
        </w:rPr>
        <w:t>ознакомительно-реферативное</w:t>
      </w:r>
      <w:proofErr w:type="gramEnd"/>
      <w:r w:rsidRPr="00362F6B">
        <w:rPr>
          <w:rFonts w:ascii="inherit" w:eastAsia="Times New Roman" w:hAnsi="inherit" w:cs="Arial"/>
          <w:color w:val="000000"/>
          <w:sz w:val="23"/>
          <w:szCs w:val="23"/>
          <w:bdr w:val="none" w:sz="0" w:space="0" w:color="auto" w:frame="1"/>
          <w:lang w:eastAsia="ru-RU"/>
        </w:rPr>
        <w:t xml:space="preserve"> и др.) в зависимости от коммуникативной задачи;</w:t>
      </w:r>
    </w:p>
    <w:p w:rsidR="00362F6B" w:rsidRPr="00362F6B" w:rsidRDefault="00362F6B" w:rsidP="00362F6B">
      <w:pPr>
        <w:numPr>
          <w:ilvl w:val="0"/>
          <w:numId w:val="6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говорение и письмо</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362F6B">
        <w:rPr>
          <w:rFonts w:ascii="inherit" w:eastAsia="Times New Roman" w:hAnsi="inherit" w:cs="Arial"/>
          <w:color w:val="000000"/>
          <w:sz w:val="23"/>
          <w:szCs w:val="23"/>
          <w:bdr w:val="none" w:sz="0" w:space="0" w:color="auto" w:frame="1"/>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соблюдать в практике письма орфографические и пунктуационные нормы современного русского литературного языка;</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соблюдать нормы речевого поведения в различных сферах и ситуациях общения, в том числе при обсуждении дискуссионных проблем;</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использовать основные приемы информационной переработки устного и письменного текста;</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362F6B">
        <w:rPr>
          <w:rFonts w:ascii="inherit" w:eastAsia="Times New Roman" w:hAnsi="inherit" w:cs="Arial"/>
          <w:i/>
          <w:iCs/>
          <w:color w:val="000000"/>
          <w:sz w:val="23"/>
          <w:lang w:eastAsia="ru-RU"/>
        </w:rPr>
        <w:t>для</w:t>
      </w:r>
      <w:proofErr w:type="gramEnd"/>
      <w:r w:rsidRPr="00362F6B">
        <w:rPr>
          <w:rFonts w:ascii="inherit" w:eastAsia="Times New Roman" w:hAnsi="inherit" w:cs="Arial"/>
          <w:i/>
          <w:iCs/>
          <w:color w:val="000000"/>
          <w:sz w:val="23"/>
          <w:lang w:eastAsia="ru-RU"/>
        </w:rPr>
        <w:t>:</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lastRenderedPageBreak/>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самообразования и активного участия в производственной, культурной и общественной жизни государства.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СОДЕРЖАНИЕ</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10 класс</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Общие сведения о языке – 3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Лексика и фразеология – 6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Орфоэпия – 2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362F6B">
        <w:rPr>
          <w:rFonts w:ascii="inherit" w:eastAsia="Times New Roman" w:hAnsi="inherit" w:cs="Arial"/>
          <w:color w:val="000000"/>
          <w:sz w:val="23"/>
          <w:szCs w:val="23"/>
          <w:bdr w:val="none" w:sz="0" w:space="0" w:color="auto" w:frame="1"/>
          <w:lang w:eastAsia="ru-RU"/>
        </w:rPr>
        <w:t>Морфемика</w:t>
      </w:r>
      <w:proofErr w:type="spellEnd"/>
      <w:r w:rsidRPr="00362F6B">
        <w:rPr>
          <w:rFonts w:ascii="inherit" w:eastAsia="Times New Roman" w:hAnsi="inherit" w:cs="Arial"/>
          <w:color w:val="000000"/>
          <w:sz w:val="23"/>
          <w:szCs w:val="23"/>
          <w:bdr w:val="none" w:sz="0" w:space="0" w:color="auto" w:frame="1"/>
          <w:lang w:eastAsia="ru-RU"/>
        </w:rPr>
        <w:t>, словообразование, орфография – 20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Морфология и орфография – 37 ч</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11 класс</w:t>
      </w:r>
    </w:p>
    <w:p w:rsidR="00362F6B" w:rsidRPr="00362F6B" w:rsidRDefault="00362F6B" w:rsidP="00362F6B">
      <w:pPr>
        <w:numPr>
          <w:ilvl w:val="0"/>
          <w:numId w:val="70"/>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Общие сведения о языке.  Стили и типы речи – 8 ч</w:t>
      </w:r>
    </w:p>
    <w:p w:rsidR="00362F6B" w:rsidRPr="00362F6B" w:rsidRDefault="00362F6B" w:rsidP="00362F6B">
      <w:pPr>
        <w:numPr>
          <w:ilvl w:val="0"/>
          <w:numId w:val="70"/>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Синтаксис и пунктуация. Углубление  изученного в 5-10 классах  — 60 ч</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Формы контроля:</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индивидуальный,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групповой,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фронтальный.</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Виды контроля:</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предварительный,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текущий,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тематический,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итоговый.</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Формы контроля:</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обобщающая беседа по изученному материалу;</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различные виды разбора (лексический, словообразовательный, морфологический, синтаксический, лингвистический, лексико-фразеологический, </w:t>
      </w:r>
      <w:proofErr w:type="spellStart"/>
      <w:r w:rsidRPr="00362F6B">
        <w:rPr>
          <w:rFonts w:ascii="inherit" w:eastAsia="Times New Roman" w:hAnsi="inherit" w:cs="Arial"/>
          <w:color w:val="000000"/>
          <w:sz w:val="23"/>
          <w:szCs w:val="23"/>
          <w:bdr w:val="none" w:sz="0" w:space="0" w:color="auto" w:frame="1"/>
          <w:lang w:eastAsia="ru-RU"/>
        </w:rPr>
        <w:t>речеведческий</w:t>
      </w:r>
      <w:proofErr w:type="spellEnd"/>
      <w:r w:rsidRPr="00362F6B">
        <w:rPr>
          <w:rFonts w:ascii="inherit" w:eastAsia="Times New Roman" w:hAnsi="inherit" w:cs="Arial"/>
          <w:color w:val="000000"/>
          <w:sz w:val="23"/>
          <w:szCs w:val="23"/>
          <w:bdr w:val="none" w:sz="0" w:space="0" w:color="auto" w:frame="1"/>
          <w:lang w:eastAsia="ru-RU"/>
        </w:rPr>
        <w:t>);</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виды работ, связанные с анализом текста, с его переработкой (целенаправленные выписки, составление плана, тезисов, конспекта);</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составление учащимися авторского текста на основе исходного, что представляет собой задание С</w:t>
      </w:r>
      <w:proofErr w:type="gramStart"/>
      <w:r w:rsidRPr="00362F6B">
        <w:rPr>
          <w:rFonts w:ascii="inherit" w:eastAsia="Times New Roman" w:hAnsi="inherit" w:cs="Arial"/>
          <w:color w:val="000000"/>
          <w:sz w:val="23"/>
          <w:szCs w:val="23"/>
          <w:bdr w:val="none" w:sz="0" w:space="0" w:color="auto" w:frame="1"/>
          <w:lang w:eastAsia="ru-RU"/>
        </w:rPr>
        <w:t>1</w:t>
      </w:r>
      <w:proofErr w:type="gramEnd"/>
      <w:r w:rsidRPr="00362F6B">
        <w:rPr>
          <w:rFonts w:ascii="inherit" w:eastAsia="Times New Roman" w:hAnsi="inherit" w:cs="Arial"/>
          <w:color w:val="000000"/>
          <w:sz w:val="23"/>
          <w:szCs w:val="23"/>
          <w:bdr w:val="none" w:sz="0" w:space="0" w:color="auto" w:frame="1"/>
          <w:lang w:eastAsia="ru-RU"/>
        </w:rPr>
        <w:t xml:space="preserve"> Единого государственного экзамена;</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наблюдение за речью окружающих, сбор соответствующего речевого материала с последующим его использованием по заданию учителя;</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изложения на основе текстов типа описания, рассуждения;</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письмо под диктовку;</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комментирование орфограмм и </w:t>
      </w:r>
      <w:proofErr w:type="spellStart"/>
      <w:r w:rsidRPr="00362F6B">
        <w:rPr>
          <w:rFonts w:ascii="inherit" w:eastAsia="Times New Roman" w:hAnsi="inherit" w:cs="Arial"/>
          <w:color w:val="000000"/>
          <w:sz w:val="23"/>
          <w:szCs w:val="23"/>
          <w:bdr w:val="none" w:sz="0" w:space="0" w:color="auto" w:frame="1"/>
          <w:lang w:eastAsia="ru-RU"/>
        </w:rPr>
        <w:t>пунктограмм</w:t>
      </w:r>
      <w:proofErr w:type="spellEnd"/>
      <w:r w:rsidRPr="00362F6B">
        <w:rPr>
          <w:rFonts w:ascii="inherit" w:eastAsia="Times New Roman" w:hAnsi="inherit" w:cs="Arial"/>
          <w:color w:val="000000"/>
          <w:sz w:val="23"/>
          <w:szCs w:val="23"/>
          <w:bdr w:val="none" w:sz="0" w:space="0" w:color="auto" w:frame="1"/>
          <w:lang w:eastAsia="ru-RU"/>
        </w:rPr>
        <w:t>.</w:t>
      </w:r>
    </w:p>
    <w:p w:rsidR="00F45F89" w:rsidRPr="00F45F89" w:rsidRDefault="00416DAE"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Pr>
          <w:rFonts w:ascii="inherit" w:eastAsia="Times New Roman" w:hAnsi="inherit" w:cs="Times New Roman"/>
          <w:b/>
          <w:bCs/>
          <w:color w:val="94482C"/>
          <w:kern w:val="36"/>
          <w:sz w:val="44"/>
          <w:szCs w:val="44"/>
          <w:lang w:eastAsia="ru-RU"/>
        </w:rPr>
        <w:lastRenderedPageBreak/>
        <w:t>Немецкий</w:t>
      </w:r>
      <w:r w:rsidR="00F45F89" w:rsidRPr="00F45F89">
        <w:rPr>
          <w:rFonts w:ascii="inherit" w:eastAsia="Times New Roman" w:hAnsi="inherit" w:cs="Times New Roman"/>
          <w:b/>
          <w:bCs/>
          <w:color w:val="94482C"/>
          <w:kern w:val="36"/>
          <w:sz w:val="44"/>
          <w:szCs w:val="44"/>
          <w:lang w:eastAsia="ru-RU"/>
        </w:rPr>
        <w:t xml:space="preserve"> язык — аннотация к рабочим программам (10-11 класс)</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r w:rsidR="00416DAE" w:rsidRPr="00416DAE">
        <w:rPr>
          <w:rFonts w:ascii="inherit" w:eastAsia="Times New Roman" w:hAnsi="inherit" w:cs="Arial"/>
          <w:color w:val="000000"/>
          <w:sz w:val="23"/>
          <w:szCs w:val="23"/>
          <w:bdr w:val="none" w:sz="0" w:space="0" w:color="auto" w:frame="1"/>
          <w:lang w:eastAsia="ru-RU"/>
        </w:rPr>
        <w:t xml:space="preserve">Программы курса «Немецкий язык» </w:t>
      </w:r>
      <w:proofErr w:type="spellStart"/>
      <w:r w:rsidR="00416DAE">
        <w:rPr>
          <w:rFonts w:ascii="inherit" w:eastAsia="Times New Roman" w:hAnsi="inherit" w:cs="Arial"/>
          <w:color w:val="000000"/>
          <w:sz w:val="23"/>
          <w:szCs w:val="23"/>
          <w:bdr w:val="none" w:sz="0" w:space="0" w:color="auto" w:frame="1"/>
          <w:lang w:eastAsia="ru-RU"/>
        </w:rPr>
        <w:t>Бим</w:t>
      </w:r>
      <w:proofErr w:type="spellEnd"/>
      <w:r w:rsidR="00416DAE">
        <w:rPr>
          <w:rFonts w:ascii="inherit" w:eastAsia="Times New Roman" w:hAnsi="inherit" w:cs="Arial"/>
          <w:color w:val="000000"/>
          <w:sz w:val="23"/>
          <w:szCs w:val="23"/>
          <w:bdr w:val="none" w:sz="0" w:space="0" w:color="auto" w:frame="1"/>
          <w:lang w:eastAsia="ru-RU"/>
        </w:rPr>
        <w:t xml:space="preserve"> И.Л,- М; «Просвещение, 2007.</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416DAE" w:rsidRDefault="00416DAE" w:rsidP="00416DAE">
      <w:pPr>
        <w:pStyle w:val="a6"/>
        <w:numPr>
          <w:ilvl w:val="0"/>
          <w:numId w:val="177"/>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учебник</w:t>
      </w:r>
      <w:r w:rsidRPr="00416DAE">
        <w:rPr>
          <w:rFonts w:ascii="inherit" w:eastAsia="Times New Roman" w:hAnsi="inherit" w:cs="Arial"/>
          <w:color w:val="000000"/>
          <w:sz w:val="23"/>
          <w:szCs w:val="23"/>
          <w:bdr w:val="none" w:sz="0" w:space="0" w:color="auto" w:frame="1"/>
          <w:lang w:val="de-DE" w:eastAsia="ru-RU"/>
        </w:rPr>
        <w:t xml:space="preserve"> „Deutsch. Klasse</w:t>
      </w:r>
      <w:r w:rsidRPr="00416DAE">
        <w:rPr>
          <w:rFonts w:ascii="inherit" w:eastAsia="Times New Roman" w:hAnsi="inherit" w:cs="Arial"/>
          <w:color w:val="000000"/>
          <w:sz w:val="23"/>
          <w:szCs w:val="23"/>
          <w:bdr w:val="none" w:sz="0" w:space="0" w:color="auto" w:frame="1"/>
          <w:lang w:eastAsia="ru-RU"/>
        </w:rPr>
        <w:t xml:space="preserve"> 10” (автор И. Л. </w:t>
      </w:r>
      <w:proofErr w:type="spellStart"/>
      <w:r w:rsidRPr="00416DAE">
        <w:rPr>
          <w:rFonts w:ascii="inherit" w:eastAsia="Times New Roman" w:hAnsi="inherit" w:cs="Arial"/>
          <w:color w:val="000000"/>
          <w:sz w:val="23"/>
          <w:szCs w:val="23"/>
          <w:bdr w:val="none" w:sz="0" w:space="0" w:color="auto" w:frame="1"/>
          <w:lang w:eastAsia="ru-RU"/>
        </w:rPr>
        <w:t>Бим</w:t>
      </w:r>
      <w:proofErr w:type="spellEnd"/>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рабочая тетрадь „</w:t>
      </w:r>
      <w:proofErr w:type="spellStart"/>
      <w:r w:rsidRPr="00416DAE">
        <w:rPr>
          <w:rFonts w:ascii="inherit" w:eastAsia="Times New Roman" w:hAnsi="inherit" w:cs="Arial"/>
          <w:color w:val="000000"/>
          <w:sz w:val="23"/>
          <w:szCs w:val="23"/>
          <w:bdr w:val="none" w:sz="0" w:space="0" w:color="auto" w:frame="1"/>
          <w:lang w:eastAsia="ru-RU"/>
        </w:rPr>
        <w:t>Deutsch</w:t>
      </w:r>
      <w:proofErr w:type="spellEnd"/>
      <w:r w:rsidRPr="00416DAE">
        <w:rPr>
          <w:rFonts w:ascii="inherit" w:eastAsia="Times New Roman" w:hAnsi="inherit" w:cs="Arial"/>
          <w:color w:val="000000"/>
          <w:sz w:val="23"/>
          <w:szCs w:val="23"/>
          <w:bdr w:val="none" w:sz="0" w:space="0" w:color="auto" w:frame="1"/>
          <w:lang w:eastAsia="ru-RU"/>
        </w:rPr>
        <w:t xml:space="preserve">. </w:t>
      </w:r>
      <w:proofErr w:type="spellStart"/>
      <w:r w:rsidRPr="00416DAE">
        <w:rPr>
          <w:rFonts w:ascii="inherit" w:eastAsia="Times New Roman" w:hAnsi="inherit" w:cs="Arial"/>
          <w:color w:val="000000"/>
          <w:sz w:val="23"/>
          <w:szCs w:val="23"/>
          <w:bdr w:val="none" w:sz="0" w:space="0" w:color="auto" w:frame="1"/>
          <w:lang w:eastAsia="ru-RU"/>
        </w:rPr>
        <w:t>Klasse</w:t>
      </w:r>
      <w:proofErr w:type="spellEnd"/>
      <w:r w:rsidRPr="00416DAE">
        <w:rPr>
          <w:rFonts w:ascii="inherit" w:eastAsia="Times New Roman" w:hAnsi="inherit" w:cs="Arial"/>
          <w:color w:val="000000"/>
          <w:sz w:val="23"/>
          <w:szCs w:val="23"/>
          <w:bdr w:val="none" w:sz="0" w:space="0" w:color="auto" w:frame="1"/>
          <w:lang w:eastAsia="ru-RU"/>
        </w:rPr>
        <w:t xml:space="preserve"> 10”</w:t>
      </w:r>
      <w:proofErr w:type="gramStart"/>
      <w:r w:rsidRPr="00416DAE">
        <w:rPr>
          <w:rFonts w:ascii="inherit" w:eastAsia="Times New Roman" w:hAnsi="inherit" w:cs="Arial"/>
          <w:color w:val="000000"/>
          <w:sz w:val="23"/>
          <w:szCs w:val="23"/>
          <w:bdr w:val="none" w:sz="0" w:space="0" w:color="auto" w:frame="1"/>
          <w:lang w:eastAsia="ru-RU"/>
        </w:rPr>
        <w:t xml:space="preserve">( </w:t>
      </w:r>
      <w:proofErr w:type="gramEnd"/>
      <w:r w:rsidRPr="00416DAE">
        <w:rPr>
          <w:rFonts w:ascii="inherit" w:eastAsia="Times New Roman" w:hAnsi="inherit" w:cs="Arial"/>
          <w:color w:val="000000"/>
          <w:sz w:val="23"/>
          <w:szCs w:val="23"/>
          <w:bdr w:val="none" w:sz="0" w:space="0" w:color="auto" w:frame="1"/>
          <w:lang w:eastAsia="ru-RU"/>
        </w:rPr>
        <w:t xml:space="preserve">автор И. Л. </w:t>
      </w:r>
      <w:proofErr w:type="spellStart"/>
      <w:r w:rsidRPr="00416DAE">
        <w:rPr>
          <w:rFonts w:ascii="inherit" w:eastAsia="Times New Roman" w:hAnsi="inherit" w:cs="Arial"/>
          <w:color w:val="000000"/>
          <w:sz w:val="23"/>
          <w:szCs w:val="23"/>
          <w:bdr w:val="none" w:sz="0" w:space="0" w:color="auto" w:frame="1"/>
          <w:lang w:eastAsia="ru-RU"/>
        </w:rPr>
        <w:t>Бим</w:t>
      </w:r>
      <w:proofErr w:type="spellEnd"/>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 xml:space="preserve">аудиокассеты, </w:t>
      </w:r>
      <w:r w:rsidRPr="00416DAE">
        <w:rPr>
          <w:rFonts w:ascii="inherit" w:eastAsia="Times New Roman" w:hAnsi="inherit" w:cs="Arial"/>
          <w:color w:val="000000"/>
          <w:sz w:val="23"/>
          <w:szCs w:val="23"/>
          <w:bdr w:val="none" w:sz="0" w:space="0" w:color="auto" w:frame="1"/>
          <w:lang w:val="en-US" w:eastAsia="ru-RU"/>
        </w:rPr>
        <w:t>CD</w:t>
      </w:r>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книга для учителя „</w:t>
      </w:r>
      <w:proofErr w:type="spellStart"/>
      <w:r w:rsidRPr="00416DAE">
        <w:rPr>
          <w:rFonts w:ascii="inherit" w:eastAsia="Times New Roman" w:hAnsi="inherit" w:cs="Arial"/>
          <w:color w:val="000000"/>
          <w:sz w:val="23"/>
          <w:szCs w:val="23"/>
          <w:bdr w:val="none" w:sz="0" w:space="0" w:color="auto" w:frame="1"/>
          <w:lang w:eastAsia="ru-RU"/>
        </w:rPr>
        <w:t>Lehrerhandbuch</w:t>
      </w:r>
      <w:proofErr w:type="spellEnd"/>
      <w:r w:rsidRPr="00416DAE">
        <w:rPr>
          <w:rFonts w:ascii="inherit" w:eastAsia="Times New Roman" w:hAnsi="inherit" w:cs="Arial"/>
          <w:color w:val="000000"/>
          <w:sz w:val="23"/>
          <w:szCs w:val="23"/>
          <w:bdr w:val="none" w:sz="0" w:space="0" w:color="auto" w:frame="1"/>
          <w:lang w:eastAsia="ru-RU"/>
        </w:rPr>
        <w:t xml:space="preserve">“ (автор И. Л. </w:t>
      </w:r>
      <w:proofErr w:type="spellStart"/>
      <w:r w:rsidRPr="00416DAE">
        <w:rPr>
          <w:rFonts w:ascii="inherit" w:eastAsia="Times New Roman" w:hAnsi="inherit" w:cs="Arial"/>
          <w:color w:val="000000"/>
          <w:sz w:val="23"/>
          <w:szCs w:val="23"/>
          <w:bdr w:val="none" w:sz="0" w:space="0" w:color="auto" w:frame="1"/>
          <w:lang w:eastAsia="ru-RU"/>
        </w:rPr>
        <w:t>Бим</w:t>
      </w:r>
      <w:proofErr w:type="spellEnd"/>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p>
    <w:p w:rsidR="00416DAE" w:rsidRDefault="00416DAE" w:rsidP="00416DAE">
      <w:pPr>
        <w:pStyle w:val="a6"/>
        <w:numPr>
          <w:ilvl w:val="0"/>
          <w:numId w:val="177"/>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учебник</w:t>
      </w:r>
      <w:r w:rsidRPr="00416DAE">
        <w:rPr>
          <w:rFonts w:ascii="inherit" w:eastAsia="Times New Roman" w:hAnsi="inherit" w:cs="Arial"/>
          <w:color w:val="000000"/>
          <w:sz w:val="23"/>
          <w:szCs w:val="23"/>
          <w:bdr w:val="none" w:sz="0" w:space="0" w:color="auto" w:frame="1"/>
          <w:lang w:val="de-DE" w:eastAsia="ru-RU"/>
        </w:rPr>
        <w:t xml:space="preserve"> „Deutsch. Klasse</w:t>
      </w:r>
      <w:r w:rsidRPr="00416DAE">
        <w:rPr>
          <w:rFonts w:ascii="inherit" w:eastAsia="Times New Roman" w:hAnsi="inherit" w:cs="Arial"/>
          <w:color w:val="000000"/>
          <w:sz w:val="23"/>
          <w:szCs w:val="23"/>
          <w:bdr w:val="none" w:sz="0" w:space="0" w:color="auto" w:frame="1"/>
          <w:lang w:eastAsia="ru-RU"/>
        </w:rPr>
        <w:t xml:space="preserve"> 11” (автор И. Л. </w:t>
      </w:r>
      <w:proofErr w:type="spellStart"/>
      <w:r w:rsidRPr="00416DAE">
        <w:rPr>
          <w:rFonts w:ascii="inherit" w:eastAsia="Times New Roman" w:hAnsi="inherit" w:cs="Arial"/>
          <w:color w:val="000000"/>
          <w:sz w:val="23"/>
          <w:szCs w:val="23"/>
          <w:bdr w:val="none" w:sz="0" w:space="0" w:color="auto" w:frame="1"/>
          <w:lang w:eastAsia="ru-RU"/>
        </w:rPr>
        <w:t>Бим</w:t>
      </w:r>
      <w:proofErr w:type="spellEnd"/>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рабочая тетрадь „</w:t>
      </w:r>
      <w:proofErr w:type="spellStart"/>
      <w:r w:rsidRPr="00416DAE">
        <w:rPr>
          <w:rFonts w:ascii="inherit" w:eastAsia="Times New Roman" w:hAnsi="inherit" w:cs="Arial"/>
          <w:color w:val="000000"/>
          <w:sz w:val="23"/>
          <w:szCs w:val="23"/>
          <w:bdr w:val="none" w:sz="0" w:space="0" w:color="auto" w:frame="1"/>
          <w:lang w:eastAsia="ru-RU"/>
        </w:rPr>
        <w:t>Deutsch</w:t>
      </w:r>
      <w:proofErr w:type="spellEnd"/>
      <w:r w:rsidRPr="00416DAE">
        <w:rPr>
          <w:rFonts w:ascii="inherit" w:eastAsia="Times New Roman" w:hAnsi="inherit" w:cs="Arial"/>
          <w:color w:val="000000"/>
          <w:sz w:val="23"/>
          <w:szCs w:val="23"/>
          <w:bdr w:val="none" w:sz="0" w:space="0" w:color="auto" w:frame="1"/>
          <w:lang w:eastAsia="ru-RU"/>
        </w:rPr>
        <w:t xml:space="preserve">. </w:t>
      </w:r>
      <w:proofErr w:type="spellStart"/>
      <w:r w:rsidRPr="00416DAE">
        <w:rPr>
          <w:rFonts w:ascii="inherit" w:eastAsia="Times New Roman" w:hAnsi="inherit" w:cs="Arial"/>
          <w:color w:val="000000"/>
          <w:sz w:val="23"/>
          <w:szCs w:val="23"/>
          <w:bdr w:val="none" w:sz="0" w:space="0" w:color="auto" w:frame="1"/>
          <w:lang w:eastAsia="ru-RU"/>
        </w:rPr>
        <w:t>Klasse</w:t>
      </w:r>
      <w:proofErr w:type="spellEnd"/>
      <w:r w:rsidRPr="00416DAE">
        <w:rPr>
          <w:rFonts w:ascii="inherit" w:eastAsia="Times New Roman" w:hAnsi="inherit" w:cs="Arial"/>
          <w:color w:val="000000"/>
          <w:sz w:val="23"/>
          <w:szCs w:val="23"/>
          <w:bdr w:val="none" w:sz="0" w:space="0" w:color="auto" w:frame="1"/>
          <w:lang w:eastAsia="ru-RU"/>
        </w:rPr>
        <w:t xml:space="preserve"> 11”</w:t>
      </w:r>
      <w:proofErr w:type="gramStart"/>
      <w:r w:rsidRPr="00416DAE">
        <w:rPr>
          <w:rFonts w:ascii="inherit" w:eastAsia="Times New Roman" w:hAnsi="inherit" w:cs="Arial"/>
          <w:color w:val="000000"/>
          <w:sz w:val="23"/>
          <w:szCs w:val="23"/>
          <w:bdr w:val="none" w:sz="0" w:space="0" w:color="auto" w:frame="1"/>
          <w:lang w:eastAsia="ru-RU"/>
        </w:rPr>
        <w:t xml:space="preserve">( </w:t>
      </w:r>
      <w:proofErr w:type="gramEnd"/>
      <w:r w:rsidRPr="00416DAE">
        <w:rPr>
          <w:rFonts w:ascii="inherit" w:eastAsia="Times New Roman" w:hAnsi="inherit" w:cs="Arial"/>
          <w:color w:val="000000"/>
          <w:sz w:val="23"/>
          <w:szCs w:val="23"/>
          <w:bdr w:val="none" w:sz="0" w:space="0" w:color="auto" w:frame="1"/>
          <w:lang w:eastAsia="ru-RU"/>
        </w:rPr>
        <w:t xml:space="preserve">автор И. Л. </w:t>
      </w:r>
      <w:proofErr w:type="spellStart"/>
      <w:r w:rsidRPr="00416DAE">
        <w:rPr>
          <w:rFonts w:ascii="inherit" w:eastAsia="Times New Roman" w:hAnsi="inherit" w:cs="Arial"/>
          <w:color w:val="000000"/>
          <w:sz w:val="23"/>
          <w:szCs w:val="23"/>
          <w:bdr w:val="none" w:sz="0" w:space="0" w:color="auto" w:frame="1"/>
          <w:lang w:eastAsia="ru-RU"/>
        </w:rPr>
        <w:t>Бим</w:t>
      </w:r>
      <w:proofErr w:type="spellEnd"/>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 xml:space="preserve">аудиокассеты, </w:t>
      </w:r>
      <w:r w:rsidRPr="00416DAE">
        <w:rPr>
          <w:rFonts w:ascii="inherit" w:eastAsia="Times New Roman" w:hAnsi="inherit" w:cs="Arial"/>
          <w:color w:val="000000"/>
          <w:sz w:val="23"/>
          <w:szCs w:val="23"/>
          <w:bdr w:val="none" w:sz="0" w:space="0" w:color="auto" w:frame="1"/>
          <w:lang w:val="en-US" w:eastAsia="ru-RU"/>
        </w:rPr>
        <w:t>CD</w:t>
      </w:r>
      <w:r w:rsidRPr="00416DAE">
        <w:rPr>
          <w:rFonts w:ascii="inherit" w:eastAsia="Times New Roman" w:hAnsi="inherit" w:cs="Arial"/>
          <w:color w:val="000000"/>
          <w:sz w:val="23"/>
          <w:szCs w:val="23"/>
          <w:bdr w:val="none" w:sz="0" w:space="0" w:color="auto" w:frame="1"/>
          <w:lang w:eastAsia="ru-RU"/>
        </w:rPr>
        <w:t>;</w:t>
      </w:r>
    </w:p>
    <w:p w:rsidR="00416DAE" w:rsidRP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книга для учителя „</w:t>
      </w:r>
      <w:proofErr w:type="spellStart"/>
      <w:r w:rsidRPr="00416DAE">
        <w:rPr>
          <w:rFonts w:ascii="inherit" w:eastAsia="Times New Roman" w:hAnsi="inherit" w:cs="Arial"/>
          <w:color w:val="000000"/>
          <w:sz w:val="23"/>
          <w:szCs w:val="23"/>
          <w:bdr w:val="none" w:sz="0" w:space="0" w:color="auto" w:frame="1"/>
          <w:lang w:eastAsia="ru-RU"/>
        </w:rPr>
        <w:t>Lehrerhandbuch</w:t>
      </w:r>
      <w:proofErr w:type="spellEnd"/>
      <w:r w:rsidRPr="00416DAE">
        <w:rPr>
          <w:rFonts w:ascii="inherit" w:eastAsia="Times New Roman" w:hAnsi="inherit" w:cs="Arial"/>
          <w:color w:val="000000"/>
          <w:sz w:val="23"/>
          <w:szCs w:val="23"/>
          <w:bdr w:val="none" w:sz="0" w:space="0" w:color="auto" w:frame="1"/>
          <w:lang w:eastAsia="ru-RU"/>
        </w:rPr>
        <w:t xml:space="preserve">“ (автор И. Л. </w:t>
      </w:r>
      <w:proofErr w:type="spellStart"/>
      <w:r w:rsidRPr="00416DAE">
        <w:rPr>
          <w:rFonts w:ascii="inherit" w:eastAsia="Times New Roman" w:hAnsi="inherit" w:cs="Arial"/>
          <w:color w:val="000000"/>
          <w:sz w:val="23"/>
          <w:szCs w:val="23"/>
          <w:bdr w:val="none" w:sz="0" w:space="0" w:color="auto" w:frame="1"/>
          <w:lang w:eastAsia="ru-RU"/>
        </w:rPr>
        <w:t>Бим</w:t>
      </w:r>
      <w:proofErr w:type="spellEnd"/>
      <w:r w:rsidRPr="00416DAE">
        <w:rPr>
          <w:rFonts w:ascii="inherit" w:eastAsia="Times New Roman" w:hAnsi="inherit" w:cs="Arial"/>
          <w:color w:val="000000"/>
          <w:sz w:val="23"/>
          <w:szCs w:val="23"/>
          <w:bdr w:val="none" w:sz="0" w:space="0" w:color="auto" w:frame="1"/>
          <w:lang w:eastAsia="ru-RU"/>
        </w:rPr>
        <w:t>).</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7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3 часа в неделю, 102 часа в год</w:t>
      </w:r>
    </w:p>
    <w:p w:rsidR="00F45F89" w:rsidRPr="00F45F89" w:rsidRDefault="00F45F89" w:rsidP="00416DAE">
      <w:pPr>
        <w:numPr>
          <w:ilvl w:val="0"/>
          <w:numId w:val="7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3 часа в неделю, 102 часа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дальнейшее развитие иноязычной коммуникативной компетенции (речевой, языковой, </w:t>
      </w:r>
      <w:proofErr w:type="spellStart"/>
      <w:r w:rsidRPr="00F45F89">
        <w:rPr>
          <w:rFonts w:ascii="inherit" w:eastAsia="Times New Roman" w:hAnsi="inherit" w:cs="Arial"/>
          <w:i/>
          <w:iCs/>
          <w:color w:val="000000"/>
          <w:sz w:val="23"/>
          <w:lang w:eastAsia="ru-RU"/>
        </w:rPr>
        <w:t>социокультурной</w:t>
      </w:r>
      <w:proofErr w:type="spellEnd"/>
      <w:r w:rsidRPr="00F45F89">
        <w:rPr>
          <w:rFonts w:ascii="inherit" w:eastAsia="Times New Roman" w:hAnsi="inherit" w:cs="Arial"/>
          <w:i/>
          <w:iCs/>
          <w:color w:val="000000"/>
          <w:sz w:val="23"/>
          <w:lang w:eastAsia="ru-RU"/>
        </w:rPr>
        <w:t>, компенсаторной, учебно-познавательной):</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речевая компетенция</w:t>
      </w:r>
      <w:r w:rsidRPr="00F45F89">
        <w:rPr>
          <w:rFonts w:ascii="inherit" w:eastAsia="Times New Roman" w:hAnsi="inherit" w:cs="Arial"/>
          <w:color w:val="000000"/>
          <w:sz w:val="23"/>
          <w:szCs w:val="23"/>
          <w:bdr w:val="none" w:sz="0" w:space="0" w:color="auto" w:frame="1"/>
          <w:lang w:eastAsia="ru-RU"/>
        </w:rPr>
        <w:t xml:space="preserve"> – совершенствование коммуникативных умений в четырех основных видах речевой деятельности (говорении, </w:t>
      </w:r>
      <w:proofErr w:type="spellStart"/>
      <w:r w:rsidRPr="00F45F89">
        <w:rPr>
          <w:rFonts w:ascii="inherit" w:eastAsia="Times New Roman" w:hAnsi="inherit" w:cs="Arial"/>
          <w:color w:val="000000"/>
          <w:sz w:val="23"/>
          <w:szCs w:val="23"/>
          <w:bdr w:val="none" w:sz="0" w:space="0" w:color="auto" w:frame="1"/>
          <w:lang w:eastAsia="ru-RU"/>
        </w:rPr>
        <w:t>аудировании</w:t>
      </w:r>
      <w:proofErr w:type="spellEnd"/>
      <w:r w:rsidRPr="00F45F89">
        <w:rPr>
          <w:rFonts w:ascii="inherit" w:eastAsia="Times New Roman" w:hAnsi="inherit" w:cs="Arial"/>
          <w:color w:val="000000"/>
          <w:sz w:val="23"/>
          <w:szCs w:val="23"/>
          <w:bdr w:val="none" w:sz="0" w:space="0" w:color="auto" w:frame="1"/>
          <w:lang w:eastAsia="ru-RU"/>
        </w:rPr>
        <w:t>, чтении, письме);</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языковая компетенция</w:t>
      </w:r>
      <w:r w:rsidRPr="00F45F89">
        <w:rPr>
          <w:rFonts w:ascii="inherit" w:eastAsia="Times New Roman" w:hAnsi="inherit" w:cs="Arial"/>
          <w:color w:val="000000"/>
          <w:sz w:val="23"/>
          <w:szCs w:val="23"/>
          <w:bdr w:val="none" w:sz="0" w:space="0" w:color="auto" w:frame="1"/>
          <w:lang w:eastAsia="ru-RU"/>
        </w:rPr>
        <w:t>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i/>
          <w:iCs/>
          <w:color w:val="000000"/>
          <w:sz w:val="23"/>
          <w:lang w:eastAsia="ru-RU"/>
        </w:rPr>
        <w:t>социокультурная</w:t>
      </w:r>
      <w:proofErr w:type="spellEnd"/>
      <w:r w:rsidRPr="00F45F89">
        <w:rPr>
          <w:rFonts w:ascii="inherit" w:eastAsia="Times New Roman" w:hAnsi="inherit" w:cs="Arial"/>
          <w:i/>
          <w:iCs/>
          <w:color w:val="000000"/>
          <w:sz w:val="23"/>
          <w:lang w:eastAsia="ru-RU"/>
        </w:rPr>
        <w:t xml:space="preserve"> компетенция</w:t>
      </w:r>
      <w:r w:rsidRPr="00F45F89">
        <w:rPr>
          <w:rFonts w:ascii="inherit" w:eastAsia="Times New Roman" w:hAnsi="inherit" w:cs="Arial"/>
          <w:color w:val="000000"/>
          <w:sz w:val="23"/>
          <w:szCs w:val="23"/>
          <w:bdr w:val="none" w:sz="0" w:space="0" w:color="auto" w:frame="1"/>
          <w:lang w:eastAsia="ru-RU"/>
        </w:rPr>
        <w:t xml:space="preserve"> – увеличение объёма знаний о </w:t>
      </w:r>
      <w:proofErr w:type="spellStart"/>
      <w:r w:rsidRPr="00F45F89">
        <w:rPr>
          <w:rFonts w:ascii="inherit" w:eastAsia="Times New Roman" w:hAnsi="inherit" w:cs="Arial"/>
          <w:color w:val="000000"/>
          <w:sz w:val="23"/>
          <w:szCs w:val="23"/>
          <w:bdr w:val="none" w:sz="0" w:space="0" w:color="auto" w:frame="1"/>
          <w:lang w:eastAsia="ru-RU"/>
        </w:rPr>
        <w:t>социокультурной</w:t>
      </w:r>
      <w:proofErr w:type="spellEnd"/>
      <w:r w:rsidRPr="00F45F89">
        <w:rPr>
          <w:rFonts w:ascii="inherit" w:eastAsia="Times New Roman" w:hAnsi="inherit" w:cs="Arial"/>
          <w:color w:val="000000"/>
          <w:sz w:val="23"/>
          <w:szCs w:val="23"/>
          <w:bdr w:val="none" w:sz="0" w:space="0" w:color="auto" w:frame="1"/>
          <w:lang w:eastAsia="ru-RU"/>
        </w:rPr>
        <w:t xml:space="preserve">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компенсаторная компетенция</w:t>
      </w:r>
      <w:r w:rsidRPr="00F45F89">
        <w:rPr>
          <w:rFonts w:ascii="inherit" w:eastAsia="Times New Roman" w:hAnsi="inherit" w:cs="Arial"/>
          <w:color w:val="000000"/>
          <w:sz w:val="23"/>
          <w:szCs w:val="23"/>
          <w:bdr w:val="none" w:sz="0" w:space="0" w:color="auto" w:frame="1"/>
          <w:lang w:eastAsia="ru-RU"/>
        </w:rPr>
        <w:t> – дальнейшее развитие умений выходить из положения в условиях дефицита языковых сре</w:t>
      </w:r>
      <w:proofErr w:type="gramStart"/>
      <w:r w:rsidRPr="00F45F89">
        <w:rPr>
          <w:rFonts w:ascii="inherit" w:eastAsia="Times New Roman" w:hAnsi="inherit" w:cs="Arial"/>
          <w:color w:val="000000"/>
          <w:sz w:val="23"/>
          <w:szCs w:val="23"/>
          <w:bdr w:val="none" w:sz="0" w:space="0" w:color="auto" w:frame="1"/>
          <w:lang w:eastAsia="ru-RU"/>
        </w:rPr>
        <w:t>дств пр</w:t>
      </w:r>
      <w:proofErr w:type="gramEnd"/>
      <w:r w:rsidRPr="00F45F89">
        <w:rPr>
          <w:rFonts w:ascii="inherit" w:eastAsia="Times New Roman" w:hAnsi="inherit" w:cs="Arial"/>
          <w:color w:val="000000"/>
          <w:sz w:val="23"/>
          <w:szCs w:val="23"/>
          <w:bdr w:val="none" w:sz="0" w:space="0" w:color="auto" w:frame="1"/>
          <w:lang w:eastAsia="ru-RU"/>
        </w:rPr>
        <w:t>и получении и передаче иноязычной информации;</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i/>
          <w:iCs/>
          <w:color w:val="000000"/>
          <w:sz w:val="23"/>
          <w:lang w:eastAsia="ru-RU"/>
        </w:rPr>
        <w:t>учебно-познавательная компетенция</w:t>
      </w:r>
      <w:r w:rsidRPr="00F45F89">
        <w:rPr>
          <w:rFonts w:ascii="inherit" w:eastAsia="Times New Roman" w:hAnsi="inherit" w:cs="Arial"/>
          <w:color w:val="000000"/>
          <w:sz w:val="23"/>
          <w:szCs w:val="23"/>
          <w:bdr w:val="none" w:sz="0" w:space="0" w:color="auto" w:frame="1"/>
          <w:lang w:eastAsia="ru-RU"/>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w:t>
      </w:r>
      <w:r w:rsidR="00661013" w:rsidRPr="00F45F89">
        <w:rPr>
          <w:rFonts w:ascii="inherit" w:eastAsia="Times New Roman" w:hAnsi="inherit" w:cs="Arial"/>
          <w:color w:val="000000"/>
          <w:sz w:val="23"/>
          <w:szCs w:val="23"/>
          <w:bdr w:val="none" w:sz="0" w:space="0" w:color="auto" w:frame="1"/>
          <w:lang w:eastAsia="ru-RU"/>
        </w:rPr>
        <w:t>знаний; развити</w:t>
      </w:r>
      <w:r w:rsidR="00661013" w:rsidRPr="00F45F89">
        <w:rPr>
          <w:rFonts w:ascii="inherit" w:eastAsia="Times New Roman" w:hAnsi="inherit" w:cs="Arial" w:hint="eastAsia"/>
          <w:color w:val="000000"/>
          <w:sz w:val="23"/>
          <w:szCs w:val="23"/>
          <w:bdr w:val="none" w:sz="0" w:space="0" w:color="auto" w:frame="1"/>
          <w:lang w:eastAsia="ru-RU"/>
        </w:rPr>
        <w:t>е</w:t>
      </w:r>
      <w:r w:rsidRPr="00F45F89">
        <w:rPr>
          <w:rFonts w:ascii="inherit" w:eastAsia="Times New Roman" w:hAnsi="inherit" w:cs="Arial"/>
          <w:color w:val="000000"/>
          <w:sz w:val="23"/>
          <w:szCs w:val="23"/>
          <w:bdr w:val="none" w:sz="0" w:space="0" w:color="auto" w:frame="1"/>
          <w:lang w:eastAsia="ru-RU"/>
        </w:rPr>
        <w:t xml:space="preserve">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roofErr w:type="gramEnd"/>
      <w:r w:rsidRPr="00F45F89">
        <w:rPr>
          <w:rFonts w:ascii="inherit" w:eastAsia="Times New Roman" w:hAnsi="inherit" w:cs="Arial"/>
          <w:color w:val="000000"/>
          <w:sz w:val="23"/>
          <w:szCs w:val="23"/>
          <w:bdr w:val="none" w:sz="0" w:space="0" w:color="auto" w:frame="1"/>
          <w:lang w:eastAsia="ru-RU"/>
        </w:rPr>
        <w:t xml:space="preserve"> </w:t>
      </w:r>
      <w:proofErr w:type="gramStart"/>
      <w:r w:rsidRPr="00F45F89">
        <w:rPr>
          <w:rFonts w:ascii="inherit" w:eastAsia="Times New Roman" w:hAnsi="inherit" w:cs="Arial"/>
          <w:color w:val="000000"/>
          <w:sz w:val="23"/>
          <w:szCs w:val="23"/>
          <w:bdr w:val="none" w:sz="0" w:space="0" w:color="auto" w:frame="1"/>
          <w:lang w:eastAsia="ru-RU"/>
        </w:rPr>
        <w:t>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roofErr w:type="gramEnd"/>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ЗАДАЧИ:</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proofErr w:type="spellStart"/>
      <w:r w:rsidRPr="00F45F89">
        <w:rPr>
          <w:rFonts w:ascii="inherit" w:eastAsia="Times New Roman" w:hAnsi="inherit" w:cs="Arial"/>
          <w:color w:val="000000"/>
          <w:sz w:val="23"/>
          <w:szCs w:val="23"/>
          <w:bdr w:val="none" w:sz="0" w:space="0" w:color="auto" w:frame="1"/>
          <w:lang w:eastAsia="ru-RU"/>
        </w:rPr>
        <w:t>допороговом</w:t>
      </w:r>
      <w:proofErr w:type="spellEnd"/>
      <w:r w:rsidRPr="00F45F89">
        <w:rPr>
          <w:rFonts w:ascii="inherit" w:eastAsia="Times New Roman" w:hAnsi="inherit" w:cs="Arial"/>
          <w:color w:val="000000"/>
          <w:sz w:val="23"/>
          <w:szCs w:val="23"/>
          <w:bdr w:val="none" w:sz="0" w:space="0" w:color="auto" w:frame="1"/>
          <w:lang w:eastAsia="ru-RU"/>
        </w:rPr>
        <w:t xml:space="preserve"> уровне (А</w:t>
      </w:r>
      <w:proofErr w:type="gramStart"/>
      <w:r w:rsidRPr="00F45F89">
        <w:rPr>
          <w:rFonts w:ascii="inherit" w:eastAsia="Times New Roman" w:hAnsi="inherit" w:cs="Arial"/>
          <w:color w:val="000000"/>
          <w:sz w:val="23"/>
          <w:szCs w:val="23"/>
          <w:bdr w:val="none" w:sz="0" w:space="0" w:color="auto" w:frame="1"/>
          <w:lang w:eastAsia="ru-RU"/>
        </w:rPr>
        <w:t>2</w:t>
      </w:r>
      <w:proofErr w:type="gramEnd"/>
      <w:r w:rsidRPr="00F45F89">
        <w:rPr>
          <w:rFonts w:ascii="inherit" w:eastAsia="Times New Roman" w:hAnsi="inherit" w:cs="Arial"/>
          <w:color w:val="000000"/>
          <w:sz w:val="23"/>
          <w:szCs w:val="23"/>
          <w:bdr w:val="none" w:sz="0" w:space="0" w:color="auto" w:frame="1"/>
          <w:lang w:eastAsia="ru-RU"/>
        </w:rPr>
        <w:t>);</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двуязычных и одноязычных (толковых) словарей и другой справочной литературы;</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 xml:space="preserve">развитие умений ориентироваться в письменном и </w:t>
      </w:r>
      <w:proofErr w:type="spellStart"/>
      <w:r w:rsidRPr="00F45F89">
        <w:rPr>
          <w:rFonts w:ascii="inherit" w:eastAsia="Times New Roman" w:hAnsi="inherit" w:cs="Arial"/>
          <w:color w:val="000000"/>
          <w:sz w:val="23"/>
          <w:szCs w:val="23"/>
          <w:bdr w:val="none" w:sz="0" w:space="0" w:color="auto" w:frame="1"/>
          <w:lang w:eastAsia="ru-RU"/>
        </w:rPr>
        <w:t>аудиотексте</w:t>
      </w:r>
      <w:proofErr w:type="spellEnd"/>
      <w:r w:rsidRPr="00F45F89">
        <w:rPr>
          <w:rFonts w:ascii="inherit" w:eastAsia="Times New Roman" w:hAnsi="inherit" w:cs="Arial"/>
          <w:color w:val="000000"/>
          <w:sz w:val="23"/>
          <w:szCs w:val="23"/>
          <w:bdr w:val="none" w:sz="0" w:space="0" w:color="auto" w:frame="1"/>
          <w:lang w:eastAsia="ru-RU"/>
        </w:rPr>
        <w:t xml:space="preserve"> на иностранном </w:t>
      </w:r>
      <w:r w:rsidR="00416DAE" w:rsidRPr="00F45F89">
        <w:rPr>
          <w:rFonts w:ascii="inherit" w:eastAsia="Times New Roman" w:hAnsi="inherit" w:cs="Arial"/>
          <w:color w:val="000000"/>
          <w:sz w:val="23"/>
          <w:szCs w:val="23"/>
          <w:bdr w:val="none" w:sz="0" w:space="0" w:color="auto" w:frame="1"/>
          <w:lang w:eastAsia="ru-RU"/>
        </w:rPr>
        <w:t>языке;</w:t>
      </w:r>
      <w:r w:rsidR="00416DAE" w:rsidRPr="00F45F89">
        <w:rPr>
          <w:rFonts w:ascii="inherit" w:eastAsia="Times New Roman" w:hAnsi="inherit" w:cs="Arial"/>
          <w:color w:val="01314B"/>
          <w:sz w:val="23"/>
          <w:szCs w:val="23"/>
          <w:lang w:eastAsia="ru-RU"/>
        </w:rPr>
        <w:t xml:space="preserve"> развитие</w:t>
      </w:r>
      <w:r w:rsidRPr="00F45F89">
        <w:rPr>
          <w:rFonts w:ascii="inherit" w:eastAsia="Times New Roman" w:hAnsi="inherit" w:cs="Arial"/>
          <w:color w:val="000000"/>
          <w:sz w:val="23"/>
          <w:szCs w:val="23"/>
          <w:bdr w:val="none" w:sz="0" w:space="0" w:color="auto" w:frame="1"/>
          <w:lang w:eastAsia="ru-RU"/>
        </w:rPr>
        <w:t xml:space="preserve"> умений обобщать информацию, выделять её из различных источников;</w:t>
      </w:r>
      <w:proofErr w:type="gramEnd"/>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выборочного перевода для достижения понимания текста;</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интерпретация языковых средств, отражающих особенности культуры англоязычных стран;</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участие в проектной деятельности </w:t>
      </w:r>
      <w:proofErr w:type="spellStart"/>
      <w:r w:rsidRPr="00F45F89">
        <w:rPr>
          <w:rFonts w:ascii="inherit" w:eastAsia="Times New Roman" w:hAnsi="inherit" w:cs="Arial"/>
          <w:color w:val="000000"/>
          <w:sz w:val="23"/>
          <w:szCs w:val="23"/>
          <w:bdr w:val="none" w:sz="0" w:space="0" w:color="auto" w:frame="1"/>
          <w:lang w:eastAsia="ru-RU"/>
        </w:rPr>
        <w:t>межпредметного</w:t>
      </w:r>
      <w:proofErr w:type="spellEnd"/>
      <w:r w:rsidRPr="00F45F89">
        <w:rPr>
          <w:rFonts w:ascii="inherit" w:eastAsia="Times New Roman" w:hAnsi="inherit" w:cs="Arial"/>
          <w:color w:val="000000"/>
          <w:sz w:val="23"/>
          <w:szCs w:val="23"/>
          <w:bdr w:val="none" w:sz="0" w:space="0" w:color="auto" w:frame="1"/>
          <w:lang w:eastAsia="ru-RU"/>
        </w:rPr>
        <w:t xml:space="preserve"> характера, в том числе с использованием Интернета.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roofErr w:type="gramEnd"/>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Формирование ответственного отношения к учению, </w:t>
      </w:r>
      <w:r w:rsidR="00416DAE" w:rsidRPr="00F45F89">
        <w:rPr>
          <w:rFonts w:ascii="inherit" w:eastAsia="Times New Roman" w:hAnsi="inherit" w:cs="Arial"/>
          <w:color w:val="000000"/>
          <w:sz w:val="23"/>
          <w:szCs w:val="23"/>
          <w:bdr w:val="none" w:sz="0" w:space="0" w:color="auto" w:frame="1"/>
          <w:lang w:eastAsia="ru-RU"/>
        </w:rPr>
        <w:t>готовности и способности,</w:t>
      </w:r>
      <w:r w:rsidRPr="00F45F89">
        <w:rPr>
          <w:rFonts w:ascii="inherit" w:eastAsia="Times New Roman" w:hAnsi="inherit" w:cs="Arial"/>
          <w:color w:val="000000"/>
          <w:sz w:val="23"/>
          <w:szCs w:val="23"/>
          <w:bdr w:val="none" w:sz="0" w:space="0" w:color="auto" w:frame="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Развитие морального сознания и компетентности в решении моральных проблем на </w:t>
      </w:r>
      <w:proofErr w:type="spellStart"/>
      <w:r w:rsidRPr="00F45F89">
        <w:rPr>
          <w:rFonts w:ascii="inherit" w:eastAsia="Times New Roman" w:hAnsi="inherit" w:cs="Arial"/>
          <w:color w:val="000000"/>
          <w:sz w:val="23"/>
          <w:szCs w:val="23"/>
          <w:bdr w:val="none" w:sz="0" w:space="0" w:color="auto" w:frame="1"/>
          <w:lang w:eastAsia="ru-RU"/>
        </w:rPr>
        <w:t>основеличностного</w:t>
      </w:r>
      <w:proofErr w:type="spellEnd"/>
      <w:r w:rsidRPr="00F45F89">
        <w:rPr>
          <w:rFonts w:ascii="inherit" w:eastAsia="Times New Roman" w:hAnsi="inherit" w:cs="Arial"/>
          <w:color w:val="000000"/>
          <w:sz w:val="23"/>
          <w:szCs w:val="23"/>
          <w:bdr w:val="none" w:sz="0" w:space="0" w:color="auto" w:frame="1"/>
          <w:lang w:eastAsia="ru-RU"/>
        </w:rPr>
        <w:t xml:space="preserve"> выбора, формирование нравственных чувств и нравственного поведения, осознанного и ответственного отношения к собственным поступкам.</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Осознание возможностей самореализации средствами иностранного языка.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к совершенствованию речевой культуры в целом.</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коммуникативной компетенции в межкультурной и межэтнической коммуникации.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Развитие таких качеств, как воля, целеустремлённость, </w:t>
      </w:r>
      <w:proofErr w:type="spellStart"/>
      <w:r w:rsidRPr="00F45F89">
        <w:rPr>
          <w:rFonts w:ascii="inherit" w:eastAsia="Times New Roman" w:hAnsi="inherit" w:cs="Arial"/>
          <w:color w:val="000000"/>
          <w:sz w:val="23"/>
          <w:szCs w:val="23"/>
          <w:bdr w:val="none" w:sz="0" w:space="0" w:color="auto" w:frame="1"/>
          <w:lang w:eastAsia="ru-RU"/>
        </w:rPr>
        <w:t>креативность</w:t>
      </w:r>
      <w:proofErr w:type="spellEnd"/>
      <w:r w:rsidRPr="00F45F89">
        <w:rPr>
          <w:rFonts w:ascii="inherit" w:eastAsia="Times New Roman" w:hAnsi="inherit" w:cs="Arial"/>
          <w:color w:val="000000"/>
          <w:sz w:val="23"/>
          <w:szCs w:val="23"/>
          <w:bdr w:val="none" w:sz="0" w:space="0" w:color="auto" w:frame="1"/>
          <w:lang w:eastAsia="ru-RU"/>
        </w:rPr>
        <w:t xml:space="preserve">, инициативность, </w:t>
      </w:r>
      <w:proofErr w:type="spellStart"/>
      <w:r w:rsidRPr="00F45F89">
        <w:rPr>
          <w:rFonts w:ascii="inherit" w:eastAsia="Times New Roman" w:hAnsi="inherit" w:cs="Arial"/>
          <w:color w:val="000000"/>
          <w:sz w:val="23"/>
          <w:szCs w:val="23"/>
          <w:bdr w:val="none" w:sz="0" w:space="0" w:color="auto" w:frame="1"/>
          <w:lang w:eastAsia="ru-RU"/>
        </w:rPr>
        <w:t>эмпатия</w:t>
      </w:r>
      <w:proofErr w:type="spellEnd"/>
      <w:r w:rsidRPr="00F45F89">
        <w:rPr>
          <w:rFonts w:ascii="inherit" w:eastAsia="Times New Roman" w:hAnsi="inherit" w:cs="Arial"/>
          <w:color w:val="000000"/>
          <w:sz w:val="23"/>
          <w:szCs w:val="23"/>
          <w:bdr w:val="none" w:sz="0" w:space="0" w:color="auto" w:frame="1"/>
          <w:lang w:eastAsia="ru-RU"/>
        </w:rPr>
        <w:t>, трудолюбие, дисциплинированность.</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общекультурной и этнической идентичности как составляющих гражданской идентичности личности.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отстаивать национальные и общечеловеческие (гуманистические, демократические) ценности, свою гражданскую позицию.</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 xml:space="preserve">Готовность и способность обучающихся к саморазвитию; </w:t>
      </w: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основ гражданской идентичности.</w:t>
      </w:r>
      <w:proofErr w:type="gramEnd"/>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устанавливать причинно-следственные связи, </w:t>
      </w:r>
      <w:r w:rsidR="00661013" w:rsidRPr="00F45F89">
        <w:rPr>
          <w:rFonts w:ascii="inherit" w:eastAsia="Times New Roman" w:hAnsi="inherit" w:cs="Arial"/>
          <w:color w:val="000000"/>
          <w:sz w:val="23"/>
          <w:szCs w:val="23"/>
          <w:bdr w:val="none" w:sz="0" w:space="0" w:color="auto" w:frame="1"/>
          <w:lang w:eastAsia="ru-RU"/>
        </w:rPr>
        <w:t>строить </w:t>
      </w:r>
      <w:proofErr w:type="gramStart"/>
      <w:r w:rsidR="00661013" w:rsidRPr="00F45F89">
        <w:rPr>
          <w:rFonts w:ascii="inherit" w:eastAsia="Times New Roman" w:hAnsi="inherit" w:cs="Arial"/>
          <w:color w:val="000000"/>
          <w:sz w:val="23"/>
          <w:szCs w:val="23"/>
          <w:bdr w:val="none" w:sz="0" w:space="0" w:color="auto" w:frame="1"/>
          <w:lang w:eastAsia="ru-RU"/>
        </w:rPr>
        <w:t>логическое</w:t>
      </w:r>
      <w:r w:rsidRPr="00F45F89">
        <w:rPr>
          <w:rFonts w:ascii="inherit" w:eastAsia="Times New Roman" w:hAnsi="inherit" w:cs="Arial"/>
          <w:color w:val="000000"/>
          <w:sz w:val="23"/>
          <w:szCs w:val="23"/>
          <w:bdr w:val="none" w:sz="0" w:space="0" w:color="auto" w:frame="1"/>
          <w:lang w:eastAsia="ru-RU"/>
        </w:rPr>
        <w:t xml:space="preserve"> рассуждение</w:t>
      </w:r>
      <w:proofErr w:type="gramEnd"/>
      <w:r w:rsidRPr="00F45F89">
        <w:rPr>
          <w:rFonts w:ascii="inherit" w:eastAsia="Times New Roman" w:hAnsi="inherit" w:cs="Arial"/>
          <w:color w:val="000000"/>
          <w:sz w:val="23"/>
          <w:szCs w:val="23"/>
          <w:bdr w:val="none" w:sz="0" w:space="0" w:color="auto" w:frame="1"/>
          <w:lang w:eastAsia="ru-RU"/>
        </w:rPr>
        <w:t xml:space="preserve">, умозаключение (индуктивное, </w:t>
      </w:r>
      <w:r w:rsidR="00661013" w:rsidRPr="00F45F89">
        <w:rPr>
          <w:rFonts w:ascii="inherit" w:eastAsia="Times New Roman" w:hAnsi="inherit" w:cs="Arial"/>
          <w:color w:val="000000"/>
          <w:sz w:val="23"/>
          <w:szCs w:val="23"/>
          <w:bdr w:val="none" w:sz="0" w:space="0" w:color="auto" w:frame="1"/>
          <w:lang w:eastAsia="ru-RU"/>
        </w:rPr>
        <w:t>дедуктивное и</w:t>
      </w:r>
      <w:r w:rsidRPr="00F45F89">
        <w:rPr>
          <w:rFonts w:ascii="inherit" w:eastAsia="Times New Roman" w:hAnsi="inherit" w:cs="Arial"/>
          <w:color w:val="000000"/>
          <w:sz w:val="23"/>
          <w:szCs w:val="23"/>
          <w:bdr w:val="none" w:sz="0" w:space="0" w:color="auto" w:frame="1"/>
          <w:lang w:eastAsia="ru-RU"/>
        </w:rPr>
        <w:t xml:space="preserve"> по аналогии) и выводы.</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w:t>
      </w:r>
      <w:r w:rsidR="00661013" w:rsidRPr="00F45F89">
        <w:rPr>
          <w:rFonts w:ascii="inherit" w:eastAsia="Times New Roman" w:hAnsi="inherit" w:cs="Arial"/>
          <w:color w:val="000000"/>
          <w:sz w:val="23"/>
          <w:szCs w:val="23"/>
          <w:bdr w:val="none" w:sz="0" w:space="0" w:color="auto" w:frame="1"/>
          <w:lang w:eastAsia="ru-RU"/>
        </w:rPr>
        <w:t>организовывать учебное</w:t>
      </w:r>
      <w:r w:rsidRPr="00F45F89">
        <w:rPr>
          <w:rFonts w:ascii="inherit" w:eastAsia="Times New Roman" w:hAnsi="inherit" w:cs="Arial"/>
          <w:color w:val="000000"/>
          <w:sz w:val="23"/>
          <w:szCs w:val="23"/>
          <w:bdr w:val="none" w:sz="0" w:space="0" w:color="auto" w:frame="1"/>
          <w:lang w:eastAsia="ru-RU"/>
        </w:rPr>
        <w:t xml:space="preserve"> сотрудничество и совместную деятельность с учителем и </w:t>
      </w:r>
      <w:r w:rsidR="00661013" w:rsidRPr="00F45F89">
        <w:rPr>
          <w:rFonts w:ascii="inherit" w:eastAsia="Times New Roman" w:hAnsi="inherit" w:cs="Arial"/>
          <w:color w:val="000000"/>
          <w:sz w:val="23"/>
          <w:szCs w:val="23"/>
          <w:bdr w:val="none" w:sz="0" w:space="0" w:color="auto" w:frame="1"/>
          <w:lang w:eastAsia="ru-RU"/>
        </w:rPr>
        <w:t>сверстниками; работать</w:t>
      </w:r>
      <w:r w:rsidRPr="00F45F89">
        <w:rPr>
          <w:rFonts w:ascii="inherit" w:eastAsia="Times New Roman" w:hAnsi="inherit" w:cs="Arial"/>
          <w:color w:val="000000"/>
          <w:sz w:val="23"/>
          <w:szCs w:val="23"/>
          <w:bdr w:val="none" w:sz="0" w:space="0" w:color="auto" w:frame="1"/>
          <w:lang w:eastAsia="ru-RU"/>
        </w:rPr>
        <w:t xml:space="preserve"> индивидуально и в группе: находить общее решение и разрешать конфликты на основе согласования позиций и учёта интересов;  </w:t>
      </w:r>
      <w:proofErr w:type="spellStart"/>
      <w:r w:rsidRPr="00F45F89">
        <w:rPr>
          <w:rFonts w:ascii="inherit" w:eastAsia="Times New Roman" w:hAnsi="inherit" w:cs="Arial"/>
          <w:color w:val="000000"/>
          <w:sz w:val="23"/>
          <w:szCs w:val="23"/>
          <w:bdr w:val="none" w:sz="0" w:space="0" w:color="auto" w:frame="1"/>
          <w:lang w:eastAsia="ru-RU"/>
        </w:rPr>
        <w:t>формулировать</w:t>
      </w:r>
      <w:proofErr w:type="gramStart"/>
      <w:r w:rsidRPr="00F45F89">
        <w:rPr>
          <w:rFonts w:ascii="inherit" w:eastAsia="Times New Roman" w:hAnsi="inherit" w:cs="Arial"/>
          <w:color w:val="000000"/>
          <w:sz w:val="23"/>
          <w:szCs w:val="23"/>
          <w:bdr w:val="none" w:sz="0" w:space="0" w:color="auto" w:frame="1"/>
          <w:lang w:eastAsia="ru-RU"/>
        </w:rPr>
        <w:t>,а</w:t>
      </w:r>
      <w:proofErr w:type="gramEnd"/>
      <w:r w:rsidRPr="00F45F89">
        <w:rPr>
          <w:rFonts w:ascii="inherit" w:eastAsia="Times New Roman" w:hAnsi="inherit" w:cs="Arial"/>
          <w:color w:val="000000"/>
          <w:sz w:val="23"/>
          <w:szCs w:val="23"/>
          <w:bdr w:val="none" w:sz="0" w:space="0" w:color="auto" w:frame="1"/>
          <w:lang w:eastAsia="ru-RU"/>
        </w:rPr>
        <w:t>ргументировать</w:t>
      </w:r>
      <w:proofErr w:type="spellEnd"/>
      <w:r w:rsidRPr="00F45F89">
        <w:rPr>
          <w:rFonts w:ascii="inherit" w:eastAsia="Times New Roman" w:hAnsi="inherit" w:cs="Arial"/>
          <w:color w:val="000000"/>
          <w:sz w:val="23"/>
          <w:szCs w:val="23"/>
          <w:bdr w:val="none" w:sz="0" w:space="0" w:color="auto" w:frame="1"/>
          <w:lang w:eastAsia="ru-RU"/>
        </w:rPr>
        <w:t xml:space="preserve"> и отстаивать своё мнение.</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F45F89">
        <w:rPr>
          <w:rFonts w:ascii="inherit" w:eastAsia="Times New Roman" w:hAnsi="inherit" w:cs="Arial"/>
          <w:color w:val="000000"/>
          <w:sz w:val="23"/>
          <w:szCs w:val="23"/>
          <w:bdr w:val="none" w:sz="0" w:space="0" w:color="auto" w:frame="1"/>
          <w:lang w:eastAsia="ru-RU"/>
        </w:rPr>
        <w:t>ко</w:t>
      </w:r>
      <w:proofErr w:type="gramEnd"/>
      <w:r w:rsidRPr="00F45F89">
        <w:rPr>
          <w:rFonts w:ascii="inherit" w:eastAsia="Times New Roman" w:hAnsi="inherit" w:cs="Arial"/>
          <w:color w:val="000000"/>
          <w:sz w:val="23"/>
          <w:szCs w:val="23"/>
          <w:bdr w:val="none" w:sz="0" w:space="0" w:color="auto" w:frame="1"/>
          <w:lang w:eastAsia="ru-RU"/>
        </w:rPr>
        <w:t>мпетенции).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умения планировать своё речевое и неречевое поведение.</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коммуникативной компетенции, включая умение взаимодействовать с окружающими, выполняя разные социальные роли.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коммуникативной сфере (т.е. владении иностранным языком как средством общения):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Речевая компетенция</w:t>
      </w:r>
      <w:r w:rsidRPr="00F45F89">
        <w:rPr>
          <w:rFonts w:ascii="inherit" w:eastAsia="Times New Roman" w:hAnsi="inherit" w:cs="Arial"/>
          <w:color w:val="000000"/>
          <w:sz w:val="23"/>
          <w:szCs w:val="23"/>
          <w:bdr w:val="none" w:sz="0" w:space="0" w:color="auto" w:frame="1"/>
          <w:lang w:eastAsia="ru-RU"/>
        </w:rPr>
        <w:t> в следующих видах речевой деятельности: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говорении:</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рассказывать о себе, своей семье, друзьях, своих интересах и планах на будущее;</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сообщать краткие сведения о своём городе/селе, о своей стране и странах изучаемого языка;</w:t>
      </w:r>
    </w:p>
    <w:p w:rsidR="00F45F89" w:rsidRPr="00F45F89" w:rsidRDefault="00F45F89" w:rsidP="00416DAE">
      <w:pPr>
        <w:numPr>
          <w:ilvl w:val="0"/>
          <w:numId w:val="7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F45F89">
        <w:rPr>
          <w:rFonts w:ascii="inherit" w:eastAsia="Times New Roman" w:hAnsi="inherit" w:cs="Arial"/>
          <w:color w:val="000000"/>
          <w:sz w:val="23"/>
          <w:szCs w:val="23"/>
          <w:bdr w:val="none" w:sz="0" w:space="0" w:color="auto" w:frame="1"/>
          <w:lang w:eastAsia="ru-RU"/>
        </w:rPr>
        <w:t>прочитанному</w:t>
      </w:r>
      <w:proofErr w:type="gramEnd"/>
      <w:r w:rsidRPr="00F45F89">
        <w:rPr>
          <w:rFonts w:ascii="inherit" w:eastAsia="Times New Roman" w:hAnsi="inherit" w:cs="Arial"/>
          <w:color w:val="000000"/>
          <w:sz w:val="23"/>
          <w:szCs w:val="23"/>
          <w:bdr w:val="none" w:sz="0" w:space="0" w:color="auto" w:frame="1"/>
          <w:lang w:eastAsia="ru-RU"/>
        </w:rPr>
        <w:t>/услышанному, давать краткую характеристику персонажей.</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В </w:t>
      </w:r>
      <w:proofErr w:type="spellStart"/>
      <w:r w:rsidRPr="00F45F89">
        <w:rPr>
          <w:rFonts w:ascii="inherit" w:eastAsia="Times New Roman" w:hAnsi="inherit" w:cs="Arial"/>
          <w:i/>
          <w:iCs/>
          <w:color w:val="000000"/>
          <w:sz w:val="23"/>
          <w:lang w:eastAsia="ru-RU"/>
        </w:rPr>
        <w:t>аудировании</w:t>
      </w:r>
      <w:proofErr w:type="spellEnd"/>
      <w:r w:rsidRPr="00F45F89">
        <w:rPr>
          <w:rFonts w:ascii="inherit" w:eastAsia="Times New Roman" w:hAnsi="inherit" w:cs="Arial"/>
          <w:i/>
          <w:iCs/>
          <w:color w:val="000000"/>
          <w:sz w:val="23"/>
          <w:lang w:eastAsia="ru-RU"/>
        </w:rPr>
        <w:t>:</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воспринимать на слух и полностью понимать речь учителя, одноклассников;</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воспринимать на слух и выборочно понимать с опорой на языковую догадку, конте</w:t>
      </w:r>
      <w:proofErr w:type="gramStart"/>
      <w:r w:rsidRPr="00F45F89">
        <w:rPr>
          <w:rFonts w:ascii="inherit" w:eastAsia="Times New Roman" w:hAnsi="inherit" w:cs="Arial"/>
          <w:color w:val="000000"/>
          <w:sz w:val="23"/>
          <w:szCs w:val="23"/>
          <w:bdr w:val="none" w:sz="0" w:space="0" w:color="auto" w:frame="1"/>
          <w:lang w:eastAsia="ru-RU"/>
        </w:rPr>
        <w:t>кст кр</w:t>
      </w:r>
      <w:proofErr w:type="gramEnd"/>
      <w:r w:rsidRPr="00F45F89">
        <w:rPr>
          <w:rFonts w:ascii="inherit" w:eastAsia="Times New Roman" w:hAnsi="inherit" w:cs="Arial"/>
          <w:color w:val="000000"/>
          <w:sz w:val="23"/>
          <w:szCs w:val="23"/>
          <w:bdr w:val="none" w:sz="0" w:space="0" w:color="auto" w:frame="1"/>
          <w:lang w:eastAsia="ru-RU"/>
        </w:rPr>
        <w:t>аткие несложные аутентичные прагматические аудио- и видеотексты, выделяя значимую/нужную/необходимую информацию.</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чтении:</w:t>
      </w:r>
    </w:p>
    <w:p w:rsidR="00F45F89" w:rsidRPr="00F45F89" w:rsidRDefault="00F45F89" w:rsidP="00416DAE">
      <w:pPr>
        <w:numPr>
          <w:ilvl w:val="0"/>
          <w:numId w:val="7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читать аутентичные тексты разных жанров и стилей преимущественно с пониманием основного содержания;</w:t>
      </w:r>
    </w:p>
    <w:p w:rsidR="00F45F89" w:rsidRPr="00F45F89" w:rsidRDefault="00F45F89" w:rsidP="00416DAE">
      <w:pPr>
        <w:numPr>
          <w:ilvl w:val="0"/>
          <w:numId w:val="7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F45F89" w:rsidRPr="00F45F89" w:rsidRDefault="00F45F89" w:rsidP="00416DAE">
      <w:pPr>
        <w:numPr>
          <w:ilvl w:val="0"/>
          <w:numId w:val="7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читать аутентичные тексты с выборочным пониманием значимой/нужной/интересующей информации.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lastRenderedPageBreak/>
        <w:t>В письменной речи:</w:t>
      </w:r>
    </w:p>
    <w:p w:rsidR="00F45F89" w:rsidRPr="00F45F89" w:rsidRDefault="00F45F89" w:rsidP="00416DAE">
      <w:pPr>
        <w:numPr>
          <w:ilvl w:val="0"/>
          <w:numId w:val="8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заполнять анкеты и формуляры;</w:t>
      </w:r>
    </w:p>
    <w:p w:rsidR="00F45F89" w:rsidRPr="00F45F89" w:rsidRDefault="00F45F89" w:rsidP="00416DAE">
      <w:pPr>
        <w:numPr>
          <w:ilvl w:val="0"/>
          <w:numId w:val="8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F45F89" w:rsidRPr="00F45F89" w:rsidRDefault="00F45F89" w:rsidP="00416DAE">
      <w:pPr>
        <w:numPr>
          <w:ilvl w:val="0"/>
          <w:numId w:val="8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составлять план, тезисы устного или письменного сообщения; кратко излагать результаты проектной деятельности.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i/>
          <w:iCs/>
          <w:color w:val="000000"/>
          <w:sz w:val="23"/>
          <w:lang w:eastAsia="ru-RU"/>
        </w:rPr>
        <w:t>Языковая компетенция:</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применение правил написания слов, изученных в основной школе;</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основных способов словообразования (аффиксации, словосложения, конверсии);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понимание и использование явлений многозначности слов иностранного языка: синонимии, антонимии и лексической сочетаемости;</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распознавание и употребление в речи основных морфологических форм и синтаксических конструкций изучаемого языка;</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признаков изученных грамматических явлений (</w:t>
      </w:r>
      <w:proofErr w:type="spellStart"/>
      <w:proofErr w:type="gramStart"/>
      <w:r w:rsidRPr="00F45F89">
        <w:rPr>
          <w:rFonts w:ascii="inherit" w:eastAsia="Times New Roman" w:hAnsi="inherit" w:cs="Arial"/>
          <w:color w:val="000000"/>
          <w:sz w:val="23"/>
          <w:szCs w:val="23"/>
          <w:bdr w:val="none" w:sz="0" w:space="0" w:color="auto" w:frame="1"/>
          <w:lang w:eastAsia="ru-RU"/>
        </w:rPr>
        <w:t>видо-временных</w:t>
      </w:r>
      <w:proofErr w:type="spellEnd"/>
      <w:proofErr w:type="gramEnd"/>
      <w:r w:rsidRPr="00F45F89">
        <w:rPr>
          <w:rFonts w:ascii="inherit" w:eastAsia="Times New Roman" w:hAnsi="inherit" w:cs="Arial"/>
          <w:color w:val="000000"/>
          <w:sz w:val="23"/>
          <w:szCs w:val="23"/>
          <w:bdr w:val="none" w:sz="0" w:space="0" w:color="auto" w:frame="1"/>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основных различий систем иностранного и русского/родного языков.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b/>
          <w:bCs/>
          <w:color w:val="000000"/>
          <w:sz w:val="23"/>
          <w:lang w:eastAsia="ru-RU"/>
        </w:rPr>
        <w:t>Социокультурная</w:t>
      </w:r>
      <w:proofErr w:type="spellEnd"/>
      <w:r w:rsidRPr="00F45F89">
        <w:rPr>
          <w:rFonts w:ascii="inherit" w:eastAsia="Times New Roman" w:hAnsi="inherit" w:cs="Arial"/>
          <w:b/>
          <w:bCs/>
          <w:color w:val="000000"/>
          <w:sz w:val="23"/>
          <w:lang w:eastAsia="ru-RU"/>
        </w:rPr>
        <w:t xml:space="preserve"> компетенция:</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знакомство с образцами художественной, публицистической и научно-популярной литературы;</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сходстве и различиях в традициях своей страны и стран изучаемого языка;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понимание роли владения иностранными языками в современном мире.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Компенсаторная компетенция</w:t>
      </w:r>
      <w:r w:rsidRPr="00F45F89">
        <w:rPr>
          <w:rFonts w:ascii="inherit" w:eastAsia="Times New Roman" w:hAnsi="inherit" w:cs="Arial"/>
          <w:color w:val="000000"/>
          <w:sz w:val="23"/>
          <w:szCs w:val="23"/>
          <w:bdr w:val="none" w:sz="0" w:space="0" w:color="auto" w:frame="1"/>
          <w:lang w:eastAsia="ru-RU"/>
        </w:rPr>
        <w:t> – умение выходить из трудного положения в условиях дефицита языковых сре</w:t>
      </w:r>
      <w:proofErr w:type="gramStart"/>
      <w:r w:rsidRPr="00F45F89">
        <w:rPr>
          <w:rFonts w:ascii="inherit" w:eastAsia="Times New Roman" w:hAnsi="inherit" w:cs="Arial"/>
          <w:color w:val="000000"/>
          <w:sz w:val="23"/>
          <w:szCs w:val="23"/>
          <w:bdr w:val="none" w:sz="0" w:space="0" w:color="auto" w:frame="1"/>
          <w:lang w:eastAsia="ru-RU"/>
        </w:rPr>
        <w:t>дств пр</w:t>
      </w:r>
      <w:proofErr w:type="gramEnd"/>
      <w:r w:rsidRPr="00F45F89">
        <w:rPr>
          <w:rFonts w:ascii="inherit" w:eastAsia="Times New Roman" w:hAnsi="inherit" w:cs="Arial"/>
          <w:color w:val="000000"/>
          <w:sz w:val="23"/>
          <w:szCs w:val="23"/>
          <w:bdr w:val="none" w:sz="0" w:space="0" w:color="auto" w:frame="1"/>
          <w:lang w:eastAsia="ru-RU"/>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познавательной сфере:</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lastRenderedPageBreak/>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приёмами работы с текстом: умение пользоваться определённой стратегией чтения/</w:t>
      </w:r>
      <w:proofErr w:type="spellStart"/>
      <w:r w:rsidRPr="00F45F89">
        <w:rPr>
          <w:rFonts w:ascii="inherit" w:eastAsia="Times New Roman" w:hAnsi="inherit" w:cs="Arial"/>
          <w:color w:val="000000"/>
          <w:sz w:val="23"/>
          <w:szCs w:val="23"/>
          <w:bdr w:val="none" w:sz="0" w:space="0" w:color="auto" w:frame="1"/>
          <w:lang w:eastAsia="ru-RU"/>
        </w:rPr>
        <w:t>аудирования</w:t>
      </w:r>
      <w:proofErr w:type="spellEnd"/>
      <w:r w:rsidRPr="00F45F89">
        <w:rPr>
          <w:rFonts w:ascii="inherit" w:eastAsia="Times New Roman" w:hAnsi="inherit" w:cs="Arial"/>
          <w:color w:val="000000"/>
          <w:sz w:val="23"/>
          <w:szCs w:val="23"/>
          <w:bdr w:val="none" w:sz="0" w:space="0" w:color="auto" w:frame="1"/>
          <w:lang w:eastAsia="ru-RU"/>
        </w:rPr>
        <w:t xml:space="preserve"> в зависимости от коммуникативной задачи (читать/слушать текст с разной глубиной понимания);</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умение осуществлять индивидуальную и совместную проектную работу;</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F45F89">
        <w:rPr>
          <w:rFonts w:ascii="inherit" w:eastAsia="Times New Roman" w:hAnsi="inherit" w:cs="Arial"/>
          <w:color w:val="000000"/>
          <w:sz w:val="23"/>
          <w:szCs w:val="23"/>
          <w:bdr w:val="none" w:sz="0" w:space="0" w:color="auto" w:frame="1"/>
          <w:lang w:eastAsia="ru-RU"/>
        </w:rPr>
        <w:t>мультимедийными</w:t>
      </w:r>
      <w:proofErr w:type="spellEnd"/>
      <w:r w:rsidRPr="00F45F89">
        <w:rPr>
          <w:rFonts w:ascii="inherit" w:eastAsia="Times New Roman" w:hAnsi="inherit" w:cs="Arial"/>
          <w:color w:val="000000"/>
          <w:sz w:val="23"/>
          <w:szCs w:val="23"/>
          <w:bdr w:val="none" w:sz="0" w:space="0" w:color="auto" w:frame="1"/>
          <w:lang w:eastAsia="ru-RU"/>
        </w:rPr>
        <w:t xml:space="preserve"> средствами);</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способами и приёмами дальнейшего самостоятельного изучения иностранных языков.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ценностно-ориентационной сфере:</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языке как средстве выражения чувств, эмоций, основе культуры мышления;</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представление о целостном </w:t>
      </w:r>
      <w:proofErr w:type="spellStart"/>
      <w:r w:rsidRPr="00F45F89">
        <w:rPr>
          <w:rFonts w:ascii="inherit" w:eastAsia="Times New Roman" w:hAnsi="inherit" w:cs="Arial"/>
          <w:color w:val="000000"/>
          <w:sz w:val="23"/>
          <w:szCs w:val="23"/>
          <w:bdr w:val="none" w:sz="0" w:space="0" w:color="auto" w:frame="1"/>
          <w:lang w:eastAsia="ru-RU"/>
        </w:rPr>
        <w:t>полиязычном</w:t>
      </w:r>
      <w:proofErr w:type="spellEnd"/>
      <w:r w:rsidRPr="00F45F89">
        <w:rPr>
          <w:rFonts w:ascii="inherit" w:eastAsia="Times New Roman" w:hAnsi="inherit" w:cs="Arial"/>
          <w:color w:val="000000"/>
          <w:sz w:val="23"/>
          <w:szCs w:val="23"/>
          <w:bdr w:val="none" w:sz="0" w:space="0" w:color="auto" w:frame="1"/>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приобщение к ценностям мировой культуры как через источники информации на иностранном языке (в том числе </w:t>
      </w:r>
      <w:proofErr w:type="spellStart"/>
      <w:r w:rsidRPr="00F45F89">
        <w:rPr>
          <w:rFonts w:ascii="inherit" w:eastAsia="Times New Roman" w:hAnsi="inherit" w:cs="Arial"/>
          <w:color w:val="000000"/>
          <w:sz w:val="23"/>
          <w:szCs w:val="23"/>
          <w:bdr w:val="none" w:sz="0" w:space="0" w:color="auto" w:frame="1"/>
          <w:lang w:eastAsia="ru-RU"/>
        </w:rPr>
        <w:t>мультимедийные</w:t>
      </w:r>
      <w:proofErr w:type="spellEnd"/>
      <w:r w:rsidRPr="00F45F89">
        <w:rPr>
          <w:rFonts w:ascii="inherit" w:eastAsia="Times New Roman" w:hAnsi="inherit" w:cs="Arial"/>
          <w:color w:val="000000"/>
          <w:sz w:val="23"/>
          <w:szCs w:val="23"/>
          <w:bdr w:val="none" w:sz="0" w:space="0" w:color="auto" w:frame="1"/>
          <w:lang w:eastAsia="ru-RU"/>
        </w:rPr>
        <w:t>), так и через непосредственное участие в школьных обменах, туристических поездках, молодёжных форумах.</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эстетической сфере:</w:t>
      </w:r>
    </w:p>
    <w:p w:rsidR="00F45F89" w:rsidRPr="00F45F89" w:rsidRDefault="00F45F89" w:rsidP="00416DAE">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элементарными средствами выражения чувств и эмоций на иностранном языке;</w:t>
      </w:r>
    </w:p>
    <w:p w:rsidR="00F45F89" w:rsidRPr="00F45F89" w:rsidRDefault="00F45F89" w:rsidP="00416DAE">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к знакомству с образцами художественного творчества на иностранном языке и средствами иностранного языка;</w:t>
      </w:r>
    </w:p>
    <w:p w:rsidR="00F45F89" w:rsidRPr="00F45F89" w:rsidRDefault="00F45F89" w:rsidP="00416DAE">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чувства прекрасного в процессе обсуждения современных тенденций в живописи, музыке, литературе.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трудовой сфере:</w:t>
      </w:r>
    </w:p>
    <w:p w:rsidR="00F45F89" w:rsidRPr="00F45F89" w:rsidRDefault="00F45F89" w:rsidP="00416DAE">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рационально планировать свой учебный труд;</w:t>
      </w:r>
    </w:p>
    <w:p w:rsidR="00F45F89" w:rsidRPr="00F45F89" w:rsidRDefault="00F45F89" w:rsidP="00416DAE">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работать в соответствии с намеченным планом.</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физической сфере: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вести здоровый образ жизни (режим труда и отдыха, питание, спорт, фитнес).</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ПОДГОТОВКИ </w:t>
      </w:r>
      <w:proofErr w:type="gramStart"/>
      <w:r w:rsidRPr="00F45F89">
        <w:rPr>
          <w:rFonts w:ascii="inherit" w:eastAsia="Times New Roman" w:hAnsi="inherit" w:cs="Arial"/>
          <w:color w:val="000080"/>
          <w:sz w:val="23"/>
          <w:szCs w:val="23"/>
          <w:bdr w:val="none" w:sz="0" w:space="0" w:color="auto" w:frame="1"/>
          <w:lang w:eastAsia="ru-RU"/>
        </w:rPr>
        <w:t>ОБУЧАЮЩИХСЯ</w:t>
      </w:r>
      <w:proofErr w:type="gramEnd"/>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результате изучения иностранного языка на базовом уровне ученик должен:</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знать/понимать</w:t>
      </w:r>
    </w:p>
    <w:p w:rsidR="00F45F89" w:rsidRPr="00F45F89" w:rsidRDefault="00F45F89" w:rsidP="00416DAE">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xml:space="preserve">значение изученных грамматических явлений в расширенном объёме (видовременные, </w:t>
      </w:r>
      <w:r w:rsidRPr="00F45F89">
        <w:rPr>
          <w:rFonts w:ascii="inherit" w:eastAsia="Times New Roman" w:hAnsi="inherit" w:cs="Arial"/>
          <w:color w:val="000000"/>
          <w:sz w:val="23"/>
          <w:szCs w:val="23"/>
          <w:bdr w:val="none" w:sz="0" w:space="0" w:color="auto" w:frame="1"/>
          <w:lang w:eastAsia="ru-RU"/>
        </w:rPr>
        <w:lastRenderedPageBreak/>
        <w:t>неличные и неопределённо-личные формы глагола, формы условного наклонения, косвенная речь/косвенный вопрос, побуждение и др., согласование времён);</w:t>
      </w:r>
      <w:proofErr w:type="gramEnd"/>
    </w:p>
    <w:p w:rsidR="00F45F89" w:rsidRPr="00F45F89" w:rsidRDefault="00F45F89" w:rsidP="00416DAE">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roofErr w:type="gramEnd"/>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661013" w:rsidRDefault="00F45F89" w:rsidP="00661013">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Уже несколько лет с </w:t>
      </w:r>
      <w:proofErr w:type="gramStart"/>
      <w:r w:rsidRPr="00661013">
        <w:rPr>
          <w:rFonts w:ascii="inherit" w:eastAsia="Times New Roman" w:hAnsi="inherit" w:cs="Arial"/>
          <w:color w:val="000000"/>
          <w:sz w:val="23"/>
          <w:szCs w:val="23"/>
          <w:bdr w:val="none" w:sz="0" w:space="0" w:color="auto" w:frame="1"/>
          <w:lang w:eastAsia="ru-RU"/>
        </w:rPr>
        <w:t>немецким</w:t>
      </w:r>
      <w:proofErr w:type="gramEnd"/>
      <w:r w:rsidRPr="00661013">
        <w:rPr>
          <w:rFonts w:ascii="inherit" w:eastAsia="Times New Roman" w:hAnsi="inherit" w:cs="Arial"/>
          <w:color w:val="000000"/>
          <w:sz w:val="23"/>
          <w:szCs w:val="23"/>
          <w:bdr w:val="none" w:sz="0" w:space="0" w:color="auto" w:frame="1"/>
          <w:lang w:eastAsia="ru-RU"/>
        </w:rPr>
        <w:t xml:space="preserve">. Что мы уже знаем? </w:t>
      </w:r>
      <w:r>
        <w:rPr>
          <w:rFonts w:ascii="inherit" w:eastAsia="Times New Roman" w:hAnsi="inherit" w:cs="Arial"/>
          <w:color w:val="000000"/>
          <w:sz w:val="23"/>
          <w:szCs w:val="23"/>
          <w:bdr w:val="none" w:sz="0" w:space="0" w:color="auto" w:frame="1"/>
          <w:lang w:eastAsia="ru-RU"/>
        </w:rPr>
        <w:t>Что мы уже умеем? (Повторение) -</w:t>
      </w:r>
      <w:r w:rsidRPr="00661013">
        <w:rPr>
          <w:rFonts w:ascii="inherit" w:eastAsia="Times New Roman" w:hAnsi="inherit" w:cs="Arial"/>
          <w:color w:val="000000"/>
          <w:sz w:val="23"/>
          <w:szCs w:val="23"/>
          <w:bdr w:val="none" w:sz="0" w:space="0" w:color="auto" w:frame="1"/>
          <w:lang w:eastAsia="ru-RU"/>
        </w:rPr>
        <w:t>28</w:t>
      </w:r>
      <w:r>
        <w:rPr>
          <w:rFonts w:ascii="inherit" w:eastAsia="Times New Roman" w:hAnsi="inherit" w:cs="Arial"/>
          <w:color w:val="000000"/>
          <w:sz w:val="23"/>
          <w:szCs w:val="23"/>
          <w:bdr w:val="none" w:sz="0" w:space="0" w:color="auto" w:frame="1"/>
          <w:lang w:eastAsia="ru-RU"/>
        </w:rPr>
        <w:t xml:space="preserve"> часов</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Школьный обмен, международный молодежный </w:t>
      </w:r>
      <w:r>
        <w:rPr>
          <w:rFonts w:ascii="inherit" w:eastAsia="Times New Roman" w:hAnsi="inherit" w:cs="Arial"/>
          <w:color w:val="000000"/>
          <w:sz w:val="23"/>
          <w:szCs w:val="23"/>
          <w:bdr w:val="none" w:sz="0" w:space="0" w:color="auto" w:frame="1"/>
          <w:lang w:eastAsia="ru-RU"/>
        </w:rPr>
        <w:t xml:space="preserve">проект. Вы хотите участвовать? – </w:t>
      </w:r>
      <w:r w:rsidRPr="00661013">
        <w:rPr>
          <w:rFonts w:ascii="inherit" w:eastAsia="Times New Roman" w:hAnsi="inherit" w:cs="Arial"/>
          <w:color w:val="000000"/>
          <w:sz w:val="23"/>
          <w:szCs w:val="23"/>
          <w:bdr w:val="none" w:sz="0" w:space="0" w:color="auto" w:frame="1"/>
          <w:lang w:eastAsia="ru-RU"/>
        </w:rPr>
        <w:t>23</w:t>
      </w:r>
      <w:r>
        <w:rPr>
          <w:rFonts w:ascii="inherit" w:eastAsia="Times New Roman" w:hAnsi="inherit" w:cs="Arial"/>
          <w:color w:val="000000"/>
          <w:sz w:val="23"/>
          <w:szCs w:val="23"/>
          <w:bdr w:val="none" w:sz="0" w:space="0" w:color="auto" w:frame="1"/>
          <w:lang w:eastAsia="ru-RU"/>
        </w:rPr>
        <w:t xml:space="preserve"> часа</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Дружба, любовь</w:t>
      </w:r>
      <w:proofErr w:type="gramStart"/>
      <w:r w:rsidRPr="00661013">
        <w:rPr>
          <w:rFonts w:ascii="inherit" w:eastAsia="Times New Roman" w:hAnsi="inherit" w:cs="Arial"/>
          <w:color w:val="000000"/>
          <w:sz w:val="23"/>
          <w:szCs w:val="23"/>
          <w:bdr w:val="none" w:sz="0" w:space="0" w:color="auto" w:frame="1"/>
          <w:lang w:eastAsia="ru-RU"/>
        </w:rPr>
        <w:t>… Э</w:t>
      </w:r>
      <w:proofErr w:type="gramEnd"/>
      <w:r w:rsidRPr="00661013">
        <w:rPr>
          <w:rFonts w:ascii="inherit" w:eastAsia="Times New Roman" w:hAnsi="inherit" w:cs="Arial"/>
          <w:color w:val="000000"/>
          <w:sz w:val="23"/>
          <w:szCs w:val="23"/>
          <w:bdr w:val="none" w:sz="0" w:space="0" w:color="auto" w:frame="1"/>
          <w:lang w:eastAsia="ru-RU"/>
        </w:rPr>
        <w:t xml:space="preserve">то приносит лишь счастье? </w:t>
      </w:r>
      <w:r>
        <w:rPr>
          <w:rFonts w:ascii="inherit" w:eastAsia="Times New Roman" w:hAnsi="inherit" w:cs="Arial"/>
          <w:color w:val="000000"/>
          <w:sz w:val="23"/>
          <w:szCs w:val="23"/>
          <w:bdr w:val="none" w:sz="0" w:space="0" w:color="auto" w:frame="1"/>
          <w:lang w:eastAsia="ru-RU"/>
        </w:rPr>
        <w:t>– 22часа</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Искусство прошло сквозь века. А как же музыка? </w:t>
      </w:r>
      <w:r>
        <w:rPr>
          <w:rFonts w:ascii="inherit" w:eastAsia="Times New Roman" w:hAnsi="inherit" w:cs="Arial"/>
          <w:color w:val="000000"/>
          <w:sz w:val="23"/>
          <w:szCs w:val="23"/>
          <w:bdr w:val="none" w:sz="0" w:space="0" w:color="auto" w:frame="1"/>
          <w:lang w:eastAsia="ru-RU"/>
        </w:rPr>
        <w:t xml:space="preserve">– </w:t>
      </w:r>
      <w:r w:rsidRPr="00661013">
        <w:rPr>
          <w:rFonts w:ascii="inherit" w:eastAsia="Times New Roman" w:hAnsi="inherit" w:cs="Arial"/>
          <w:color w:val="000000"/>
          <w:sz w:val="23"/>
          <w:szCs w:val="23"/>
          <w:bdr w:val="none" w:sz="0" w:space="0" w:color="auto" w:frame="1"/>
          <w:lang w:eastAsia="ru-RU"/>
        </w:rPr>
        <w:t>29</w:t>
      </w:r>
      <w:r>
        <w:rPr>
          <w:rFonts w:ascii="inherit" w:eastAsia="Times New Roman" w:hAnsi="inherit" w:cs="Arial"/>
          <w:color w:val="000000"/>
          <w:sz w:val="23"/>
          <w:szCs w:val="23"/>
          <w:bdr w:val="none" w:sz="0" w:space="0" w:color="auto" w:frame="1"/>
          <w:lang w:eastAsia="ru-RU"/>
        </w:rPr>
        <w:t xml:space="preserve"> часов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Мы начинаем с воспомина</w:t>
      </w:r>
      <w:r>
        <w:rPr>
          <w:rFonts w:ascii="inherit" w:eastAsia="Times New Roman" w:hAnsi="inherit" w:cs="Arial"/>
          <w:color w:val="000000"/>
          <w:sz w:val="23"/>
          <w:szCs w:val="23"/>
          <w:bdr w:val="none" w:sz="0" w:space="0" w:color="auto" w:frame="1"/>
          <w:lang w:eastAsia="ru-RU"/>
        </w:rPr>
        <w:t xml:space="preserve">ний о лете. Или? (Повторение) – </w:t>
      </w:r>
      <w:r w:rsidRPr="00746ED5">
        <w:rPr>
          <w:rFonts w:ascii="inherit" w:eastAsia="Times New Roman" w:hAnsi="inherit" w:cs="Arial"/>
          <w:color w:val="000000"/>
          <w:sz w:val="23"/>
          <w:szCs w:val="23"/>
          <w:bdr w:val="none" w:sz="0" w:space="0" w:color="auto" w:frame="1"/>
          <w:lang w:eastAsia="ru-RU"/>
        </w:rPr>
        <w:t>3</w:t>
      </w:r>
      <w:r>
        <w:rPr>
          <w:rFonts w:ascii="inherit" w:eastAsia="Times New Roman" w:hAnsi="inherit" w:cs="Arial"/>
          <w:color w:val="000000"/>
          <w:sz w:val="23"/>
          <w:szCs w:val="23"/>
          <w:bdr w:val="none" w:sz="0" w:space="0" w:color="auto" w:frame="1"/>
          <w:lang w:eastAsia="ru-RU"/>
        </w:rPr>
        <w:t xml:space="preserve"> часа</w:t>
      </w:r>
    </w:p>
    <w:p w:rsidR="00746ED5" w:rsidRP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Повседневная жизнь молодежи в Г</w:t>
      </w:r>
      <w:r>
        <w:rPr>
          <w:rFonts w:ascii="inherit" w:eastAsia="Times New Roman" w:hAnsi="inherit" w:cs="Arial"/>
          <w:color w:val="000000"/>
          <w:sz w:val="23"/>
          <w:szCs w:val="23"/>
          <w:bdr w:val="none" w:sz="0" w:space="0" w:color="auto" w:frame="1"/>
          <w:lang w:eastAsia="ru-RU"/>
        </w:rPr>
        <w:t xml:space="preserve">ермании и России. Что нового?  - </w:t>
      </w:r>
      <w:r w:rsidRPr="00746ED5">
        <w:rPr>
          <w:rFonts w:ascii="inherit" w:eastAsia="Times New Roman" w:hAnsi="inherit" w:cs="Arial"/>
          <w:color w:val="000000"/>
          <w:sz w:val="23"/>
          <w:szCs w:val="23"/>
          <w:bdr w:val="none" w:sz="0" w:space="0" w:color="auto" w:frame="1"/>
          <w:lang w:eastAsia="ru-RU"/>
        </w:rPr>
        <w:t>24</w:t>
      </w:r>
      <w:r>
        <w:rPr>
          <w:rFonts w:ascii="inherit" w:eastAsia="Times New Roman" w:hAnsi="inherit" w:cs="Arial"/>
          <w:color w:val="000000"/>
          <w:sz w:val="23"/>
          <w:szCs w:val="23"/>
          <w:bdr w:val="none" w:sz="0" w:space="0" w:color="auto" w:frame="1"/>
          <w:lang w:eastAsia="ru-RU"/>
        </w:rPr>
        <w:t xml:space="preserve"> часа</w:t>
      </w:r>
    </w:p>
    <w:p w:rsid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 xml:space="preserve">Театр и кино. </w:t>
      </w:r>
      <w:r>
        <w:rPr>
          <w:rFonts w:ascii="inherit" w:eastAsia="Times New Roman" w:hAnsi="inherit" w:cs="Arial"/>
          <w:color w:val="000000"/>
          <w:sz w:val="23"/>
          <w:szCs w:val="23"/>
          <w:bdr w:val="none" w:sz="0" w:space="0" w:color="auto" w:frame="1"/>
          <w:lang w:eastAsia="ru-RU"/>
        </w:rPr>
        <w:t>Как обогащают они нашу жизнь?  - 25 часов</w:t>
      </w:r>
    </w:p>
    <w:p w:rsid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Научно – технический прогресс. Нужен ли он? Природны</w:t>
      </w:r>
      <w:r w:rsidRPr="00746ED5">
        <w:rPr>
          <w:rFonts w:ascii="inherit" w:eastAsia="Times New Roman" w:hAnsi="inherit" w:cs="Arial" w:hint="eastAsia"/>
          <w:color w:val="000000"/>
          <w:sz w:val="23"/>
          <w:szCs w:val="23"/>
          <w:bdr w:val="none" w:sz="0" w:space="0" w:color="auto" w:frame="1"/>
          <w:lang w:eastAsia="ru-RU"/>
        </w:rPr>
        <w:t>е</w:t>
      </w:r>
      <w:r w:rsidRPr="00746ED5">
        <w:rPr>
          <w:rFonts w:ascii="inherit" w:eastAsia="Times New Roman" w:hAnsi="inherit" w:cs="Arial"/>
          <w:color w:val="000000"/>
          <w:sz w:val="23"/>
          <w:szCs w:val="23"/>
          <w:bdr w:val="none" w:sz="0" w:space="0" w:color="auto" w:frame="1"/>
          <w:lang w:eastAsia="ru-RU"/>
        </w:rPr>
        <w:t xml:space="preserve"> катастрофы как результат? </w:t>
      </w:r>
      <w:r>
        <w:rPr>
          <w:rFonts w:ascii="inherit" w:eastAsia="Times New Roman" w:hAnsi="inherit" w:cs="Arial"/>
          <w:color w:val="000000"/>
          <w:sz w:val="23"/>
          <w:szCs w:val="23"/>
          <w:bdr w:val="none" w:sz="0" w:space="0" w:color="auto" w:frame="1"/>
          <w:lang w:eastAsia="ru-RU"/>
        </w:rPr>
        <w:t>–</w:t>
      </w:r>
      <w:r w:rsidRPr="00746ED5">
        <w:rPr>
          <w:rFonts w:ascii="inherit" w:eastAsia="Times New Roman" w:hAnsi="inherit" w:cs="Arial"/>
          <w:color w:val="000000"/>
          <w:sz w:val="23"/>
          <w:szCs w:val="23"/>
          <w:bdr w:val="none" w:sz="0" w:space="0" w:color="auto" w:frame="1"/>
          <w:lang w:eastAsia="ru-RU"/>
        </w:rPr>
        <w:t xml:space="preserve"> 25часов</w:t>
      </w:r>
    </w:p>
    <w:p w:rsidR="00746ED5" w:rsidRP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Мир утром. Он ставит нам требования? Мы готовы к этому? –5 часов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w:t>
      </w:r>
      <w:r w:rsidRPr="00F45F89">
        <w:rPr>
          <w:rFonts w:ascii="inherit" w:eastAsia="Times New Roman" w:hAnsi="inherit" w:cs="Arial"/>
          <w:i/>
          <w:iCs/>
          <w:color w:val="000000"/>
          <w:sz w:val="23"/>
          <w:lang w:eastAsia="ru-RU"/>
        </w:rPr>
        <w:t>промежуточные и итоговые тестовые проверочные работы;</w:t>
      </w:r>
      <w:r w:rsidRPr="00F45F89">
        <w:rPr>
          <w:rFonts w:ascii="inherit" w:eastAsia="Times New Roman" w:hAnsi="inherit" w:cs="Arial"/>
          <w:i/>
          <w:iCs/>
          <w:color w:val="000000"/>
          <w:sz w:val="23"/>
          <w:szCs w:val="23"/>
          <w:bdr w:val="none" w:sz="0" w:space="0" w:color="auto" w:frame="1"/>
          <w:lang w:eastAsia="ru-RU"/>
        </w:rPr>
        <w:br/>
      </w:r>
      <w:r w:rsidRPr="00F45F89">
        <w:rPr>
          <w:rFonts w:ascii="inherit" w:eastAsia="Times New Roman" w:hAnsi="inherit" w:cs="Arial"/>
          <w:i/>
          <w:iCs/>
          <w:color w:val="000000"/>
          <w:sz w:val="23"/>
          <w:lang w:eastAsia="ru-RU"/>
        </w:rPr>
        <w:t>самостоятельные работы; фронтальный и индивидуальный опрос; творческие.</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w:t>
      </w:r>
      <w:r w:rsidRPr="00F45F89">
        <w:rPr>
          <w:rFonts w:ascii="inherit" w:eastAsia="Times New Roman" w:hAnsi="inherit" w:cs="Arial"/>
          <w:i/>
          <w:iCs/>
          <w:color w:val="000000"/>
          <w:sz w:val="23"/>
          <w:lang w:eastAsia="ru-RU"/>
        </w:rPr>
        <w:t>текущий, тематический, итоговый</w:t>
      </w:r>
      <w:r w:rsidRPr="00F45F89">
        <w:rPr>
          <w:rFonts w:ascii="inherit" w:eastAsia="Times New Roman" w:hAnsi="inherit" w:cs="Arial"/>
          <w:color w:val="000000"/>
          <w:sz w:val="23"/>
          <w:szCs w:val="23"/>
          <w:bdr w:val="none" w:sz="0" w:space="0" w:color="auto" w:frame="1"/>
          <w:lang w:eastAsia="ru-RU"/>
        </w:rPr>
        <w:t>.</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F45F89">
        <w:rPr>
          <w:rFonts w:ascii="inherit" w:eastAsia="Times New Roman" w:hAnsi="inherit" w:cs="Arial"/>
          <w:color w:val="000000"/>
          <w:sz w:val="23"/>
          <w:szCs w:val="23"/>
          <w:bdr w:val="none" w:sz="0" w:space="0" w:color="auto" w:frame="1"/>
          <w:lang w:eastAsia="ru-RU"/>
        </w:rPr>
        <w:t>проводятся</w:t>
      </w:r>
      <w:proofErr w:type="gramEnd"/>
      <w:r w:rsidRPr="00F45F89">
        <w:rPr>
          <w:rFonts w:ascii="inherit" w:eastAsia="Times New Roman" w:hAnsi="inherit" w:cs="Arial"/>
          <w:color w:val="000000"/>
          <w:sz w:val="23"/>
          <w:szCs w:val="23"/>
          <w:bdr w:val="none" w:sz="0" w:space="0" w:color="auto" w:frame="1"/>
          <w:lang w:eastAsia="ru-RU"/>
        </w:rPr>
        <w:t xml:space="preserve"> таким </w:t>
      </w:r>
      <w:r w:rsidRPr="00F45F89">
        <w:rPr>
          <w:rFonts w:ascii="inherit" w:eastAsia="Times New Roman" w:hAnsi="inherit" w:cs="Arial"/>
          <w:color w:val="000000"/>
          <w:sz w:val="23"/>
          <w:szCs w:val="23"/>
          <w:bdr w:val="none" w:sz="0" w:space="0" w:color="auto" w:frame="1"/>
          <w:lang w:eastAsia="ru-RU"/>
        </w:rPr>
        <w:lastRenderedPageBreak/>
        <w:t>образом 4 раза в год: в конце первой, второй, третьей и четвертой четверти учебного года.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F45F89">
        <w:rPr>
          <w:rFonts w:ascii="inherit" w:eastAsia="Times New Roman" w:hAnsi="inherit" w:cs="Arial"/>
          <w:color w:val="000000"/>
          <w:sz w:val="23"/>
          <w:szCs w:val="23"/>
          <w:bdr w:val="none" w:sz="0" w:space="0" w:color="auto" w:frame="1"/>
          <w:lang w:eastAsia="ru-RU"/>
        </w:rPr>
        <w:t>разноуровневые</w:t>
      </w:r>
      <w:proofErr w:type="spellEnd"/>
      <w:r w:rsidRPr="00F45F89">
        <w:rPr>
          <w:rFonts w:ascii="inherit" w:eastAsia="Times New Roman" w:hAnsi="inherit" w:cs="Arial"/>
          <w:color w:val="000000"/>
          <w:sz w:val="23"/>
          <w:szCs w:val="23"/>
          <w:bdr w:val="none" w:sz="0" w:space="0" w:color="auto" w:frame="1"/>
          <w:lang w:eastAsia="ru-RU"/>
        </w:rPr>
        <w:t xml:space="preserve"> задания.</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Своеобразной формой контроля могут быть различные соревновательные игры.</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История — аннотация к рабочим программам (10-11 классы)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Волобуева О.В., </w:t>
      </w:r>
      <w:proofErr w:type="spellStart"/>
      <w:r w:rsidRPr="00F45F89">
        <w:rPr>
          <w:rFonts w:ascii="inherit" w:eastAsia="Times New Roman" w:hAnsi="inherit" w:cs="Arial"/>
          <w:color w:val="000000"/>
          <w:sz w:val="23"/>
          <w:szCs w:val="23"/>
          <w:bdr w:val="none" w:sz="0" w:space="0" w:color="auto" w:frame="1"/>
          <w:lang w:eastAsia="ru-RU"/>
        </w:rPr>
        <w:t>Клокова</w:t>
      </w:r>
      <w:proofErr w:type="spellEnd"/>
      <w:r w:rsidRPr="00F45F89">
        <w:rPr>
          <w:rFonts w:ascii="inherit" w:eastAsia="Times New Roman" w:hAnsi="inherit" w:cs="Arial"/>
          <w:color w:val="000000"/>
          <w:sz w:val="23"/>
          <w:szCs w:val="23"/>
          <w:bdr w:val="none" w:sz="0" w:space="0" w:color="auto" w:frame="1"/>
          <w:lang w:eastAsia="ru-RU"/>
        </w:rPr>
        <w:t xml:space="preserve"> В.А., Пономарева М.В. «История. Россия и мир. 10-11 классы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М. Дрофа.</w:t>
      </w:r>
      <w:r w:rsidRPr="00F45F89">
        <w:rPr>
          <w:rFonts w:ascii="inherit" w:eastAsia="Times New Roman" w:hAnsi="inherit" w:cs="Arial"/>
          <w:color w:val="01314B"/>
          <w:sz w:val="23"/>
          <w:szCs w:val="23"/>
          <w:lang w:eastAsia="ru-RU"/>
        </w:rPr>
        <w:br/>
        <w:t>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416DAE">
      <w:pPr>
        <w:numPr>
          <w:ilvl w:val="0"/>
          <w:numId w:val="9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История. Россия и мир. 10 класс. О. В. Волобуев, В. А. Клоков, М.В.Пономарёв, В.А.Рогожкин. М.:  Дрофа</w:t>
      </w:r>
    </w:p>
    <w:p w:rsidR="00F45F89" w:rsidRPr="00F45F89" w:rsidRDefault="00F45F89" w:rsidP="00416DAE">
      <w:pPr>
        <w:numPr>
          <w:ilvl w:val="0"/>
          <w:numId w:val="9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История. Россия и мир. 11 класс. О. В. Волобуев, В. А. Клоков, М.В.Пономарёв, В.А.Рогожкин, М.:  Дрофа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9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F45F89" w:rsidRPr="00F45F89" w:rsidRDefault="00F45F89" w:rsidP="00416DAE">
      <w:pPr>
        <w:numPr>
          <w:ilvl w:val="0"/>
          <w:numId w:val="9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2 часа в неделю, 68 часов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гражданственности, национальной  идентичности, развитие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xml:space="preserve">мировоззренческих убеждений учащихся на основе осмысления ими исторически сложившихся культурных, религиозных, </w:t>
      </w:r>
      <w:proofErr w:type="spellStart"/>
      <w:r w:rsidRPr="00F45F89">
        <w:rPr>
          <w:rFonts w:ascii="inherit" w:eastAsia="Times New Roman" w:hAnsi="inherit" w:cs="Arial"/>
          <w:color w:val="000000"/>
          <w:sz w:val="23"/>
          <w:szCs w:val="23"/>
          <w:bdr w:val="none" w:sz="0" w:space="0" w:color="auto" w:frame="1"/>
          <w:lang w:eastAsia="ru-RU"/>
        </w:rPr>
        <w:t>этнонациональных</w:t>
      </w:r>
      <w:proofErr w:type="spellEnd"/>
      <w:r w:rsidRPr="00F45F89">
        <w:rPr>
          <w:rFonts w:ascii="inherit" w:eastAsia="Times New Roman" w:hAnsi="inherit" w:cs="Arial"/>
          <w:color w:val="000000"/>
          <w:sz w:val="23"/>
          <w:szCs w:val="23"/>
          <w:bdr w:val="none" w:sz="0" w:space="0" w:color="auto" w:frame="1"/>
          <w:lang w:eastAsia="ru-RU"/>
        </w:rPr>
        <w:t xml:space="preserve"> традиций, нравственных и социальных установок, идеологических доктрин;</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овладение умениями и навыками поиска, систематизации и комплексного анализа исторической информации;</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систематизация и закрепление имевшихся ранее и полученных в ходе изучения данного курса исторических знаний учащихся;</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обобщение знаний на теоретическом уровне, создающем </w:t>
      </w:r>
      <w:proofErr w:type="spellStart"/>
      <w:r w:rsidRPr="00F45F89">
        <w:rPr>
          <w:rFonts w:ascii="inherit" w:eastAsia="Times New Roman" w:hAnsi="inherit" w:cs="Arial"/>
          <w:color w:val="000000"/>
          <w:sz w:val="23"/>
          <w:szCs w:val="23"/>
          <w:bdr w:val="none" w:sz="0" w:space="0" w:color="auto" w:frame="1"/>
          <w:lang w:eastAsia="ru-RU"/>
        </w:rPr>
        <w:t>цельноосмысленную</w:t>
      </w:r>
      <w:proofErr w:type="spellEnd"/>
      <w:r w:rsidRPr="00F45F89">
        <w:rPr>
          <w:rFonts w:ascii="inherit" w:eastAsia="Times New Roman" w:hAnsi="inherit" w:cs="Arial"/>
          <w:color w:val="000000"/>
          <w:sz w:val="23"/>
          <w:szCs w:val="23"/>
          <w:bdr w:val="none" w:sz="0" w:space="0" w:color="auto" w:frame="1"/>
          <w:lang w:eastAsia="ru-RU"/>
        </w:rPr>
        <w:t xml:space="preserve"> картину истории человечества, включая представления о периодизации, цивилизациях, прогрессе, доминирующих тенденциях общеисторического развития в разные эпохи;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мирового исторического процесса в его единстве и многообразии;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формирование у учащихся исторического мышления, понимания причинно-следственных связей, умения оперировать основными научными понятиями;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осознание учащимися места России и истории человечества и в современном мировом сообществе, ее </w:t>
      </w:r>
      <w:proofErr w:type="spellStart"/>
      <w:r w:rsidRPr="00F45F89">
        <w:rPr>
          <w:rFonts w:ascii="inherit" w:eastAsia="Times New Roman" w:hAnsi="inherit" w:cs="Arial"/>
          <w:color w:val="000000"/>
          <w:sz w:val="23"/>
          <w:szCs w:val="23"/>
          <w:bdr w:val="none" w:sz="0" w:space="0" w:color="auto" w:frame="1"/>
          <w:lang w:eastAsia="ru-RU"/>
        </w:rPr>
        <w:t>цивилизационных</w:t>
      </w:r>
      <w:proofErr w:type="spellEnd"/>
      <w:r w:rsidRPr="00F45F89">
        <w:rPr>
          <w:rFonts w:ascii="inherit" w:eastAsia="Times New Roman" w:hAnsi="inherit" w:cs="Arial"/>
          <w:color w:val="000000"/>
          <w:sz w:val="23"/>
          <w:szCs w:val="23"/>
          <w:bdr w:val="none" w:sz="0" w:space="0" w:color="auto" w:frame="1"/>
          <w:lang w:eastAsia="ru-RU"/>
        </w:rPr>
        <w:t xml:space="preserve"> характеристик, взаимосвязи истории страны с мировой историей, вклада России в мировую культуру;</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у учащихся гуманистического видения мира, неприятия всех проявлений дискриминации (расовой, конфессиональной, социально-групповой), уважения к другим, далеким по времени и современным культурам;</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у учащихся гражданских идеалов и патриотических чувств, активной позиции неприятия нарушений прав человека, нигилистического отношения к истории и культуре своей Родины, националистического извращения прошлого русского народа и других народов страны;</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учащихся в духе признания неизбежности плюрализма взглядов, социального компромисса и толерантности, предотвращения социальных конфликтов путем поиска их мирного разрешения;</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знаний о важнейших событиях и процессах отечественной и всемирной истории в их взаимосвязи и хронологической преемственности;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овладение способами деятельностей, элементарными методами исторического познания, умениями работы с различными источниками исторической информации,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F45F89">
        <w:rPr>
          <w:rFonts w:ascii="inherit" w:eastAsia="Times New Roman" w:hAnsi="inherit" w:cs="Arial"/>
          <w:color w:val="000000"/>
          <w:sz w:val="23"/>
          <w:szCs w:val="23"/>
          <w:bdr w:val="none" w:sz="0" w:space="0" w:color="auto" w:frame="1"/>
          <w:lang w:eastAsia="ru-RU"/>
        </w:rPr>
        <w:t>полиэтническом</w:t>
      </w:r>
      <w:proofErr w:type="spellEnd"/>
      <w:r w:rsidRPr="00F45F89">
        <w:rPr>
          <w:rFonts w:ascii="inherit" w:eastAsia="Times New Roman" w:hAnsi="inherit" w:cs="Arial"/>
          <w:color w:val="000000"/>
          <w:sz w:val="23"/>
          <w:szCs w:val="23"/>
          <w:bdr w:val="none" w:sz="0" w:space="0" w:color="auto" w:frame="1"/>
          <w:lang w:eastAsia="ru-RU"/>
        </w:rPr>
        <w:t xml:space="preserve"> и </w:t>
      </w:r>
      <w:proofErr w:type="spellStart"/>
      <w:r w:rsidRPr="00F45F89">
        <w:rPr>
          <w:rFonts w:ascii="inherit" w:eastAsia="Times New Roman" w:hAnsi="inherit" w:cs="Arial"/>
          <w:color w:val="000000"/>
          <w:sz w:val="23"/>
          <w:szCs w:val="23"/>
          <w:bdr w:val="none" w:sz="0" w:space="0" w:color="auto" w:frame="1"/>
          <w:lang w:eastAsia="ru-RU"/>
        </w:rPr>
        <w:t>многоконфессиональном</w:t>
      </w:r>
      <w:proofErr w:type="spellEnd"/>
      <w:r w:rsidRPr="00F45F89">
        <w:rPr>
          <w:rFonts w:ascii="inherit" w:eastAsia="Times New Roman" w:hAnsi="inherit" w:cs="Arial"/>
          <w:color w:val="000000"/>
          <w:sz w:val="23"/>
          <w:szCs w:val="23"/>
          <w:bdr w:val="none" w:sz="0" w:space="0" w:color="auto" w:frame="1"/>
          <w:lang w:eastAsia="ru-RU"/>
        </w:rPr>
        <w:t xml:space="preserve"> обществе, участия в </w:t>
      </w:r>
      <w:proofErr w:type="spellStart"/>
      <w:r w:rsidRPr="00F45F89">
        <w:rPr>
          <w:rFonts w:ascii="inherit" w:eastAsia="Times New Roman" w:hAnsi="inherit" w:cs="Arial"/>
          <w:color w:val="000000"/>
          <w:sz w:val="23"/>
          <w:szCs w:val="23"/>
          <w:bdr w:val="none" w:sz="0" w:space="0" w:color="auto" w:frame="1"/>
          <w:lang w:eastAsia="ru-RU"/>
        </w:rPr>
        <w:t>многокультурном</w:t>
      </w:r>
      <w:proofErr w:type="spellEnd"/>
      <w:r w:rsidRPr="00F45F89">
        <w:rPr>
          <w:rFonts w:ascii="inherit" w:eastAsia="Times New Roman" w:hAnsi="inherit" w:cs="Arial"/>
          <w:color w:val="000000"/>
          <w:sz w:val="23"/>
          <w:szCs w:val="23"/>
          <w:bdr w:val="none" w:sz="0" w:space="0" w:color="auto" w:frame="1"/>
          <w:lang w:eastAsia="ru-RU"/>
        </w:rPr>
        <w:t xml:space="preserve"> взаимодействии, толерантного отношения к представителям других стран и народов;</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компетенций в сфере отношений между людьми различных национальностей и вероисповеданий, самостоятельной познавательной  и коммуникативной деятельности, ориентации в широком круге исторических источников.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lastRenderedPageBreak/>
        <w:t>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к служению Отечеству, его защите.</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Совершенствование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эстетического отношения к миру, включая эстетику быта, научного и технического творчества, спорта, общественных отношений.</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назначение и функции различных социальных институтов.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lastRenderedPageBreak/>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умений применять исторические знания в профессиональной и общественной деятельности, поликультурном общении.</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проектной деятельности и исторической реконструкции с привлечением различных источников.</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умений вести диалог, обосновывать свою точку зрения в дискуссии по исторической тематике.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ПОДГОТОВКИ </w:t>
      </w:r>
      <w:proofErr w:type="gramStart"/>
      <w:r w:rsidRPr="00F45F89">
        <w:rPr>
          <w:rFonts w:ascii="inherit" w:eastAsia="Times New Roman" w:hAnsi="inherit" w:cs="Arial"/>
          <w:color w:val="000080"/>
          <w:sz w:val="23"/>
          <w:szCs w:val="23"/>
          <w:bdr w:val="none" w:sz="0" w:space="0" w:color="auto" w:frame="1"/>
          <w:lang w:eastAsia="ru-RU"/>
        </w:rPr>
        <w:t>ОБУЧАЮЩИХСЯ</w:t>
      </w:r>
      <w:proofErr w:type="gramEnd"/>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Учащиеся должны </w:t>
      </w:r>
      <w:r w:rsidRPr="00F45F89">
        <w:rPr>
          <w:rFonts w:ascii="inherit" w:eastAsia="Times New Roman" w:hAnsi="inherit" w:cs="Arial"/>
          <w:i/>
          <w:iCs/>
          <w:color w:val="000000"/>
          <w:sz w:val="23"/>
          <w:lang w:eastAsia="ru-RU"/>
        </w:rPr>
        <w:t>знать/понимать</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факты, процессы и явления, характеризующие целостность отечественной и всемирной истории;</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периодизацию всемирной и отечественной истории;</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современные версии и трактовки важнейших проблем отечественной и всемирной истории;</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историческую обусловленность современных общественных процессов;</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особенности исторического пути России, ее роль в мировом сообществе;</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важнейшие достижения культуры и системы ценностей, сформировавшиеся в ходе исторического развития;</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изученные виды исторических источников;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поиск исторической информации в источниках разного типа;</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различать в исторической информации факты и мнения, исторические описания и исторические объяснения;</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представлять результаты изучения исторического материала в формах конспекта, реферата, рецензии;</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определения собственной позиции по отношению к явлениям современной жизни, исходя из их исторической обусловленности;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использования навыков исторического анализа при критическом восприятии получаемой извне социальной информации;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соотнесения своих действий и поступков окружающих с исторически возникшими формами социального поведения;</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понимания исторических причин и исторического значения событий и явлений современной жизни;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высказывания собственных суждений об историческом наследии народов России и мира;</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объяснения исторически сложившихся норм социального поведения;</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Цивилизации Древнего мира и раннего Средневековья – 6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Древняя Русь. – 9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Западная Европа в XI – XV вв. – 4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Российское государство в XIV – XVII вв. – 9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Запад в Новое время – 8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Российская империя в XVIII веке – 6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Запад в XIX в.: становление индустриальной цивилизации – 8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Россия на пути модернизации – 9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Культура в XIX веке – 7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Уроки повторения и обобщения – 2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Введение – 1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Россия и мир в начале XX века – 4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 xml:space="preserve">Мир в </w:t>
      </w:r>
      <w:proofErr w:type="spellStart"/>
      <w:r w:rsidRPr="00F45F89">
        <w:rPr>
          <w:rFonts w:ascii="inherit" w:eastAsia="Times New Roman" w:hAnsi="inherit" w:cs="Arial"/>
          <w:color w:val="333300"/>
          <w:sz w:val="23"/>
          <w:szCs w:val="23"/>
          <w:bdr w:val="none" w:sz="0" w:space="0" w:color="auto" w:frame="1"/>
          <w:lang w:eastAsia="ru-RU"/>
        </w:rPr>
        <w:t>межвоенный</w:t>
      </w:r>
      <w:proofErr w:type="spellEnd"/>
      <w:r w:rsidRPr="00F45F89">
        <w:rPr>
          <w:rFonts w:ascii="inherit" w:eastAsia="Times New Roman" w:hAnsi="inherit" w:cs="Arial"/>
          <w:color w:val="333300"/>
          <w:sz w:val="23"/>
          <w:szCs w:val="23"/>
          <w:bdr w:val="none" w:sz="0" w:space="0" w:color="auto" w:frame="1"/>
          <w:lang w:eastAsia="ru-RU"/>
        </w:rPr>
        <w:t xml:space="preserve"> период – 4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Социалистический эксперимен</w:t>
      </w:r>
      <w:proofErr w:type="gramStart"/>
      <w:r w:rsidRPr="00F45F89">
        <w:rPr>
          <w:rFonts w:ascii="inherit" w:eastAsia="Times New Roman" w:hAnsi="inherit" w:cs="Arial"/>
          <w:color w:val="333300"/>
          <w:sz w:val="23"/>
          <w:szCs w:val="23"/>
          <w:bdr w:val="none" w:sz="0" w:space="0" w:color="auto" w:frame="1"/>
          <w:lang w:eastAsia="ru-RU"/>
        </w:rPr>
        <w:t>т в СССР</w:t>
      </w:r>
      <w:proofErr w:type="gramEnd"/>
      <w:r w:rsidRPr="00F45F89">
        <w:rPr>
          <w:rFonts w:ascii="inherit" w:eastAsia="Times New Roman" w:hAnsi="inherit" w:cs="Arial"/>
          <w:color w:val="333300"/>
          <w:sz w:val="23"/>
          <w:szCs w:val="23"/>
          <w:bdr w:val="none" w:sz="0" w:space="0" w:color="auto" w:frame="1"/>
          <w:lang w:eastAsia="ru-RU"/>
        </w:rPr>
        <w:t xml:space="preserve"> – 6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Вторая мировая война – 7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Биполярный мир и «холодная война» — 7ч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proofErr w:type="gramStart"/>
      <w:r w:rsidRPr="00F45F89">
        <w:rPr>
          <w:rFonts w:ascii="inherit" w:eastAsia="Times New Roman" w:hAnsi="inherit" w:cs="Arial"/>
          <w:color w:val="333300"/>
          <w:sz w:val="23"/>
          <w:szCs w:val="23"/>
          <w:bdr w:val="none" w:sz="0" w:space="0" w:color="auto" w:frame="1"/>
          <w:lang w:eastAsia="ru-RU"/>
        </w:rPr>
        <w:t>C</w:t>
      </w:r>
      <w:proofErr w:type="gramEnd"/>
      <w:r w:rsidRPr="00F45F89">
        <w:rPr>
          <w:rFonts w:ascii="inherit" w:eastAsia="Times New Roman" w:hAnsi="inherit" w:cs="Arial"/>
          <w:color w:val="333300"/>
          <w:sz w:val="23"/>
          <w:szCs w:val="23"/>
          <w:bdr w:val="none" w:sz="0" w:space="0" w:color="auto" w:frame="1"/>
          <w:lang w:eastAsia="ru-RU"/>
        </w:rPr>
        <w:t>ССР и социалистические страны Европы – 5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Запад и «третий мир» во второй половине XX века – 5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Россия в современном мире – 10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Духовная жизнь – 7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Итоговое повторение – 1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w:t>
      </w:r>
      <w:r w:rsidRPr="00F45F89">
        <w:rPr>
          <w:rFonts w:ascii="inherit" w:eastAsia="Times New Roman" w:hAnsi="inherit" w:cs="Arial"/>
          <w:color w:val="000000"/>
          <w:sz w:val="23"/>
          <w:szCs w:val="23"/>
          <w:bdr w:val="none" w:sz="0" w:space="0" w:color="auto" w:frame="1"/>
          <w:lang w:eastAsia="ru-RU"/>
        </w:rPr>
        <w:lastRenderedPageBreak/>
        <w:t>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w:t>
      </w:r>
      <w:r w:rsidRPr="00F45F89">
        <w:rPr>
          <w:rFonts w:ascii="inherit" w:eastAsia="Times New Roman" w:hAnsi="inherit" w:cs="Arial"/>
          <w:color w:val="01314B"/>
          <w:sz w:val="23"/>
          <w:szCs w:val="23"/>
          <w:lang w:eastAsia="ru-RU"/>
        </w:rPr>
        <w:t>ой </w:t>
      </w:r>
      <w:r w:rsidRPr="00F45F89">
        <w:rPr>
          <w:rFonts w:ascii="inherit" w:eastAsia="Times New Roman" w:hAnsi="inherit" w:cs="Arial"/>
          <w:color w:val="000000"/>
          <w:sz w:val="23"/>
          <w:szCs w:val="23"/>
          <w:bdr w:val="none" w:sz="0" w:space="0" w:color="auto" w:frame="1"/>
          <w:lang w:eastAsia="ru-RU"/>
        </w:rPr>
        <w:t>ситуации.</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 задания (защита рефератов и проектов).</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Обществознание — аннотация к рабочим программам 10-11 класс (базовый уровень)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для общеобразовательных  школ. Обществознание.  Л.Н.Боголюбов, Н.И.Городецкая, Л.Ф.Иванова, А. И. Матвеев. –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416DAE">
      <w:pPr>
        <w:numPr>
          <w:ilvl w:val="0"/>
          <w:numId w:val="117"/>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Боголюбов Л.Н., Городецкая Н.И., Матвеев А.И и  др. /Под ред. Боголюбова Л.Н., Обществознание (базовый уровень). 10 класс. М.: Просвещение</w:t>
      </w:r>
    </w:p>
    <w:p w:rsidR="00F45F89" w:rsidRPr="00F45F89" w:rsidRDefault="00F45F89" w:rsidP="00416DAE">
      <w:pPr>
        <w:numPr>
          <w:ilvl w:val="0"/>
          <w:numId w:val="117"/>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Боголюбов Л.Н., Городецкая Н.И., Матвеев А.И. / Под  ред. Боголюбова Л.Н., Обществознание (базовый уровень). 11 класс.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11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F45F89" w:rsidRPr="00F45F89" w:rsidRDefault="00F45F89" w:rsidP="00416DAE">
      <w:pPr>
        <w:numPr>
          <w:ilvl w:val="0"/>
          <w:numId w:val="11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2 часа в неделю, 68 часов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содействовать самоопределению личности, созданию условий для её реализации;</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формировать человека – 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воспитывать гражданственность и любовь к Родине;</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создание у учащихся целостных представлений о жизни общества и человека в нем, адекватных современному уровню научных знаний;</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выработка основ нравственной, правовой, экономической, политической, экологической культуры;</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интеграция личности в систему национальных и мировой культур;</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содействие взаимопониманию и сотрудничеству между людьми</w:t>
      </w:r>
      <w:proofErr w:type="gramStart"/>
      <w:r w:rsidRPr="00F45F89">
        <w:rPr>
          <w:rFonts w:ascii="inherit" w:eastAsia="Times New Roman" w:hAnsi="inherit" w:cs="Arial"/>
          <w:color w:val="000000"/>
          <w:sz w:val="23"/>
          <w:szCs w:val="23"/>
          <w:bdr w:val="none" w:sz="0" w:space="0" w:color="auto" w:frame="1"/>
          <w:lang w:eastAsia="ru-RU"/>
        </w:rPr>
        <w:t xml:space="preserve"> ,</w:t>
      </w:r>
      <w:proofErr w:type="gramEnd"/>
      <w:r w:rsidRPr="00F45F89">
        <w:rPr>
          <w:rFonts w:ascii="inherit" w:eastAsia="Times New Roman" w:hAnsi="inherit" w:cs="Arial"/>
          <w:color w:val="000000"/>
          <w:sz w:val="23"/>
          <w:szCs w:val="23"/>
          <w:bdr w:val="none" w:sz="0" w:space="0" w:color="auto" w:frame="1"/>
          <w:lang w:eastAsia="ru-RU"/>
        </w:rPr>
        <w:t xml:space="preserve"> народами, различными расовыми, национальными, этническими, религиозными и социальными группами;</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помощь в реализации права учащимися на свободный выбор взглядов и убеждений с учетом многообразия мировоззренческих подходов;</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ориентация учащихся на гуманистические и демократические ценности.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освоения обществознания должны отражать:</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к служению Отечеству, его защите;</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lastRenderedPageBreak/>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нравственное сознание и поведение на основе усвоения общечеловеческих ценностей;</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эстетическое отношение к миру, включая эстетику быта, научного и технического творчества, спорта, общественных отношений;</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ответственное отношение к созда</w:t>
      </w:r>
      <w:r w:rsidRPr="00F45F89">
        <w:rPr>
          <w:rFonts w:ascii="inherit" w:eastAsia="Times New Roman" w:hAnsi="inherit" w:cs="Arial"/>
          <w:color w:val="01314B"/>
          <w:sz w:val="23"/>
          <w:szCs w:val="23"/>
          <w:lang w:eastAsia="ru-RU"/>
        </w:rPr>
        <w:t>нию семьи на основе осознанного принятия ценностей семейной жизни.  </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освоения обществознания должны отражать:</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деятельности и составлять планы деятельности;</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выбирать успешные стратегии в различных ситуациях;</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назначение и функции различных социальных институтов;</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оценивать и принимать решения, определяющие стратегию</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поведения, с учётом гражданских и нравственных ценностей;</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ПРЕДМЕТНЫЕ РЕЗУЛЬТАТЫ</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знаний об обществе как целостной развивающейся системе в единстве и взаимодействии его основных сфер и институтов;</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базовым понятийным аппаратом социальных наук;</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представлений об основных тенденциях и возможных перспективах развития мирового сообщества в глобальном мире;</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представлений о методах познания социальных явлений и процессов;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владение умениями применять полученные знания в повседневной жизни, прогнозировать последствия принимаемых решений;</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мировоззренческой, ценностно-смысловой сферы </w:t>
      </w:r>
      <w:proofErr w:type="gramStart"/>
      <w:r w:rsidRPr="00F45F89">
        <w:rPr>
          <w:rFonts w:ascii="inherit" w:eastAsia="Times New Roman" w:hAnsi="inherit" w:cs="Arial"/>
          <w:color w:val="000000"/>
          <w:sz w:val="23"/>
          <w:szCs w:val="23"/>
          <w:bdr w:val="none" w:sz="0" w:space="0" w:color="auto" w:frame="1"/>
          <w:lang w:eastAsia="ru-RU"/>
        </w:rPr>
        <w:t>обучающихся</w:t>
      </w:r>
      <w:proofErr w:type="gramEnd"/>
      <w:r w:rsidRPr="00F45F89">
        <w:rPr>
          <w:rFonts w:ascii="inherit" w:eastAsia="Times New Roman" w:hAnsi="inherit" w:cs="Arial"/>
          <w:color w:val="000000"/>
          <w:sz w:val="23"/>
          <w:szCs w:val="23"/>
          <w:bdr w:val="none" w:sz="0" w:space="0" w:color="auto" w:frame="1"/>
          <w:lang w:eastAsia="ru-RU"/>
        </w:rPr>
        <w:t xml:space="preserve">, российской гражданской идентичности, </w:t>
      </w:r>
      <w:proofErr w:type="spellStart"/>
      <w:r w:rsidRPr="00F45F89">
        <w:rPr>
          <w:rFonts w:ascii="inherit" w:eastAsia="Times New Roman" w:hAnsi="inherit" w:cs="Arial"/>
          <w:color w:val="000000"/>
          <w:sz w:val="23"/>
          <w:szCs w:val="23"/>
          <w:bdr w:val="none" w:sz="0" w:space="0" w:color="auto" w:frame="1"/>
          <w:lang w:eastAsia="ru-RU"/>
        </w:rPr>
        <w:t>поликультурности</w:t>
      </w:r>
      <w:proofErr w:type="spellEnd"/>
      <w:r w:rsidRPr="00F45F89">
        <w:rPr>
          <w:rFonts w:ascii="inherit" w:eastAsia="Times New Roman" w:hAnsi="inherit" w:cs="Arial"/>
          <w:color w:val="000000"/>
          <w:sz w:val="23"/>
          <w:szCs w:val="23"/>
          <w:bdr w:val="none" w:sz="0" w:space="0" w:color="auto" w:frame="1"/>
          <w:lang w:eastAsia="ru-RU"/>
        </w:rPr>
        <w:t>, толерантности, приверженности ценностям, закреплённым Конституцией Российской Федерации;</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понимание роли России в многообразном, быстро меняющемся глобальном мире;</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восприятия всего спектра природных, экономических, социальных реалий;</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знаниями о многообразии взглядов и теорий по тематике общественных наук.</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ПОДГОТОВКИ </w:t>
      </w:r>
      <w:proofErr w:type="gramStart"/>
      <w:r w:rsidRPr="00F45F89">
        <w:rPr>
          <w:rFonts w:ascii="inherit" w:eastAsia="Times New Roman" w:hAnsi="inherit" w:cs="Arial"/>
          <w:color w:val="000080"/>
          <w:sz w:val="23"/>
          <w:szCs w:val="23"/>
          <w:bdr w:val="none" w:sz="0" w:space="0" w:color="auto" w:frame="1"/>
          <w:lang w:eastAsia="ru-RU"/>
        </w:rPr>
        <w:t>ОБУЧАЮЩИХСЯ</w:t>
      </w:r>
      <w:proofErr w:type="gramEnd"/>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Учащиеся должны </w:t>
      </w:r>
      <w:r w:rsidRPr="00F45F89">
        <w:rPr>
          <w:rFonts w:ascii="inherit" w:eastAsia="Times New Roman" w:hAnsi="inherit" w:cs="Arial"/>
          <w:i/>
          <w:iCs/>
          <w:color w:val="000000"/>
          <w:sz w:val="23"/>
          <w:lang w:eastAsia="ru-RU"/>
        </w:rPr>
        <w:t>знать/понимать</w:t>
      </w:r>
    </w:p>
    <w:p w:rsidR="00F45F89" w:rsidRPr="00F45F89" w:rsidRDefault="00F45F89" w:rsidP="00416DAE">
      <w:pPr>
        <w:numPr>
          <w:ilvl w:val="0"/>
          <w:numId w:val="12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биосоциальную</w:t>
      </w:r>
      <w:proofErr w:type="spellEnd"/>
      <w:r w:rsidRPr="00F45F89">
        <w:rPr>
          <w:rFonts w:ascii="inherit" w:eastAsia="Times New Roman" w:hAnsi="inherit" w:cs="Arial"/>
          <w:color w:val="000000"/>
          <w:sz w:val="23"/>
          <w:szCs w:val="23"/>
          <w:bdr w:val="none" w:sz="0" w:space="0" w:color="auto" w:frame="1"/>
          <w:lang w:eastAsia="ru-RU"/>
        </w:rPr>
        <w:t xml:space="preserve"> сущность человека, основные этапы и факторы социализации личности, место и роль человека в системе общественных </w:t>
      </w:r>
      <w:proofErr w:type="spellStart"/>
      <w:r w:rsidRPr="00F45F89">
        <w:rPr>
          <w:rFonts w:ascii="inherit" w:eastAsia="Times New Roman" w:hAnsi="inherit" w:cs="Arial"/>
          <w:color w:val="000000"/>
          <w:sz w:val="23"/>
          <w:szCs w:val="23"/>
          <w:bdr w:val="none" w:sz="0" w:space="0" w:color="auto" w:frame="1"/>
          <w:lang w:eastAsia="ru-RU"/>
        </w:rPr>
        <w:t>отношений</w:t>
      </w:r>
      <w:proofErr w:type="gramStart"/>
      <w:r w:rsidRPr="00F45F89">
        <w:rPr>
          <w:rFonts w:ascii="inherit" w:eastAsia="Times New Roman" w:hAnsi="inherit" w:cs="Arial"/>
          <w:color w:val="000000"/>
          <w:sz w:val="23"/>
          <w:szCs w:val="23"/>
          <w:bdr w:val="none" w:sz="0" w:space="0" w:color="auto" w:frame="1"/>
          <w:lang w:eastAsia="ru-RU"/>
        </w:rPr>
        <w:t>;т</w:t>
      </w:r>
      <w:proofErr w:type="gramEnd"/>
      <w:r w:rsidRPr="00F45F89">
        <w:rPr>
          <w:rFonts w:ascii="inherit" w:eastAsia="Times New Roman" w:hAnsi="inherit" w:cs="Arial"/>
          <w:color w:val="000000"/>
          <w:sz w:val="23"/>
          <w:szCs w:val="23"/>
          <w:bdr w:val="none" w:sz="0" w:space="0" w:color="auto" w:frame="1"/>
          <w:lang w:eastAsia="ru-RU"/>
        </w:rPr>
        <w:t>енденции</w:t>
      </w:r>
      <w:proofErr w:type="spellEnd"/>
      <w:r w:rsidRPr="00F45F89">
        <w:rPr>
          <w:rFonts w:ascii="inherit" w:eastAsia="Times New Roman" w:hAnsi="inherit" w:cs="Arial"/>
          <w:color w:val="000000"/>
          <w:sz w:val="23"/>
          <w:szCs w:val="23"/>
          <w:bdr w:val="none" w:sz="0" w:space="0" w:color="auto" w:frame="1"/>
          <w:lang w:eastAsia="ru-RU"/>
        </w:rPr>
        <w:t xml:space="preserve"> развития общества в целом как сложной динамической системы, а также важнейших социальных институтов;</w:t>
      </w:r>
    </w:p>
    <w:p w:rsidR="00F45F89" w:rsidRPr="00F45F89" w:rsidRDefault="00F45F89" w:rsidP="00416DAE">
      <w:pPr>
        <w:numPr>
          <w:ilvl w:val="0"/>
          <w:numId w:val="1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необходимость регулирования общественных отношений, сущность социальных норм, механизмы правового регулирования;</w:t>
      </w:r>
    </w:p>
    <w:p w:rsidR="00F45F89" w:rsidRPr="00F45F89" w:rsidRDefault="00F45F89" w:rsidP="00416DAE">
      <w:pPr>
        <w:numPr>
          <w:ilvl w:val="0"/>
          <w:numId w:val="1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особенности социально-гуманитарного познания;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основные социальные объекты, выделяя их существенные признаки, закономерности развития;</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раскрывать на примерах изученные теоретические положения и понятия социально-экономических и гуманитарных наук;</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осуществлять поиск социальной информации, представленной в различных знаковых системах;</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извлекать из неадаптированных оригинальных текстов знания по заданным темам;</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систематизировать, анализировать и обобщать неупорядоченную социальную информацию; различать в ней факты и мнения, аргументы и выводы;</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формулировать на основе приобретенных обществоведческих знаний собственные суждения и аргументы по определенным проблемам;</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подготовить устное выступление, творческую работу по социальной проблематике;</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социально-экономические и гуманитарные знания в процессе решения познавательных задач по актуальным социальным проблемам;</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w:t>
      </w:r>
      <w:proofErr w:type="spellStart"/>
      <w:r w:rsidRPr="00F45F89">
        <w:rPr>
          <w:rFonts w:ascii="inherit" w:eastAsia="Times New Roman" w:hAnsi="inherit" w:cs="Arial"/>
          <w:i/>
          <w:iCs/>
          <w:color w:val="000000"/>
          <w:sz w:val="23"/>
          <w:lang w:eastAsia="ru-RU"/>
        </w:rPr>
        <w:t>повседневной</w:t>
      </w:r>
      <w:r w:rsidRPr="00F45F89">
        <w:rPr>
          <w:rFonts w:ascii="inherit" w:eastAsia="Times New Roman" w:hAnsi="inherit" w:cs="Arial"/>
          <w:i/>
          <w:iCs/>
          <w:color w:val="01314B"/>
          <w:sz w:val="23"/>
          <w:lang w:eastAsia="ru-RU"/>
        </w:rPr>
        <w:t>жизни</w:t>
      </w:r>
      <w:proofErr w:type="spellEnd"/>
      <w:r w:rsidRPr="00F45F89">
        <w:rPr>
          <w:rFonts w:ascii="inherit" w:eastAsia="Times New Roman" w:hAnsi="inherit" w:cs="Arial"/>
          <w:i/>
          <w:iCs/>
          <w:color w:val="01314B"/>
          <w:sz w:val="23"/>
          <w:lang w:eastAsia="ru-RU"/>
        </w:rPr>
        <w:t xml:space="preserve"> </w:t>
      </w:r>
      <w:proofErr w:type="gramStart"/>
      <w:r w:rsidRPr="00F45F89">
        <w:rPr>
          <w:rFonts w:ascii="inherit" w:eastAsia="Times New Roman" w:hAnsi="inherit" w:cs="Arial"/>
          <w:i/>
          <w:iCs/>
          <w:color w:val="01314B"/>
          <w:sz w:val="23"/>
          <w:lang w:eastAsia="ru-RU"/>
        </w:rPr>
        <w:t>для</w:t>
      </w:r>
      <w:proofErr w:type="gramEnd"/>
      <w:r w:rsidRPr="00F45F89">
        <w:rPr>
          <w:rFonts w:ascii="inherit" w:eastAsia="Times New Roman" w:hAnsi="inherit" w:cs="Arial"/>
          <w:i/>
          <w:iCs/>
          <w:color w:val="01314B"/>
          <w:sz w:val="23"/>
          <w:lang w:eastAsia="ru-RU"/>
        </w:rPr>
        <w:t>:</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различными социальными институтами;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совершенствования собственной познавательной деятельности;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практических жизненных проблем, возникающих в социальной деятельности;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ориентировки в актуальных общественных событиях и процессах; определения личной и гражданской позиции;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предвидения возможных последствий определенных социальных действий;</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оценки происходящих событий и поведения людей с точки зрения морали и права;</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реализации и защиты прав человека и гражданина, осознанного выполнения гражданских обязанностей;</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осуществления конструктивного взаимодействия людей с разными убеждениями, культурными ценностями, социальным положением.</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416DAE">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Общество и человек – 16 ч</w:t>
      </w:r>
    </w:p>
    <w:p w:rsidR="00F45F89" w:rsidRPr="00F45F89" w:rsidRDefault="00F45F89" w:rsidP="00416DAE">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сферы общественной жизни – 41 ч</w:t>
      </w:r>
    </w:p>
    <w:p w:rsidR="00F45F89" w:rsidRPr="00F45F89" w:rsidRDefault="00F45F89" w:rsidP="00416DAE">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Право – 11 ч</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Вводный урок – 1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Человек и экономика – 24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Проблемы социально-политической и духовной жизни – 16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Человек и закон – 22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Итоговое повторение – 5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текущий, тематический, итоговый.</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w:t>
      </w:r>
      <w:proofErr w:type="gramStart"/>
      <w:r w:rsidRPr="00F45F89">
        <w:rPr>
          <w:rFonts w:ascii="inherit" w:eastAsia="Times New Roman" w:hAnsi="inherit" w:cs="Arial"/>
          <w:color w:val="000000"/>
          <w:sz w:val="23"/>
          <w:szCs w:val="23"/>
          <w:bdr w:val="none" w:sz="0" w:space="0" w:color="auto" w:frame="1"/>
          <w:lang w:eastAsia="ru-RU"/>
        </w:rPr>
        <w:t xml:space="preserve"> )</w:t>
      </w:r>
      <w:proofErr w:type="gramEnd"/>
      <w:r w:rsidRPr="00F45F89">
        <w:rPr>
          <w:rFonts w:ascii="inherit" w:eastAsia="Times New Roman" w:hAnsi="inherit" w:cs="Arial"/>
          <w:color w:val="000000"/>
          <w:sz w:val="23"/>
          <w:szCs w:val="23"/>
          <w:bdr w:val="none" w:sz="0" w:space="0" w:color="auto" w:frame="1"/>
          <w:lang w:eastAsia="ru-RU"/>
        </w:rPr>
        <w:t>, анализ деятельности учителя и корректировка ее в том случае, если это необходимо.</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и др. Для </w:t>
      </w:r>
      <w:r w:rsidRPr="00F45F89">
        <w:rPr>
          <w:rFonts w:ascii="inherit" w:eastAsia="Times New Roman" w:hAnsi="inherit" w:cs="Arial"/>
          <w:color w:val="000000"/>
          <w:sz w:val="23"/>
          <w:szCs w:val="23"/>
          <w:bdr w:val="none" w:sz="0" w:space="0" w:color="auto" w:frame="1"/>
          <w:lang w:eastAsia="ru-RU"/>
        </w:rPr>
        <w:lastRenderedPageBreak/>
        <w:t>текущего контроля можно использовать упражнения, данные в рабочих тетрадях.</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 задания (защита рефератов и проектов).</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подготовки к государственной итоговой аттестации школьников на уроках проводится тестирование, решение заданий ЕГЭ из сборников.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p>
    <w:p w:rsidR="007B2504" w:rsidRPr="00F45F89" w:rsidRDefault="007B2504" w:rsidP="007B2504">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Биология — аннотация к рабочим программам 10-11 класс (базовый уровень)</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среднего общего образования по биологии д</w:t>
      </w:r>
      <w:r>
        <w:rPr>
          <w:rFonts w:ascii="inherit" w:eastAsia="Times New Roman" w:hAnsi="inherit" w:cs="Arial"/>
          <w:color w:val="000000"/>
          <w:sz w:val="23"/>
          <w:szCs w:val="23"/>
          <w:bdr w:val="none" w:sz="0" w:space="0" w:color="auto" w:frame="1"/>
          <w:lang w:eastAsia="ru-RU"/>
        </w:rPr>
        <w:t xml:space="preserve">ля базового изучения биологии </w:t>
      </w:r>
      <w:r w:rsidRPr="00F45F89">
        <w:rPr>
          <w:rFonts w:ascii="inherit" w:eastAsia="Times New Roman" w:hAnsi="inherit" w:cs="Arial"/>
          <w:color w:val="000000"/>
          <w:sz w:val="23"/>
          <w:szCs w:val="23"/>
          <w:bdr w:val="none" w:sz="0" w:space="0" w:color="auto" w:frame="1"/>
          <w:lang w:eastAsia="ru-RU"/>
        </w:rPr>
        <w:t>X – XI</w:t>
      </w:r>
      <w:r w:rsidRPr="001E678C">
        <w:rPr>
          <w:rFonts w:ascii="inherit" w:eastAsia="Times New Roman" w:hAnsi="inherit" w:cs="Arial"/>
          <w:color w:val="000000"/>
          <w:sz w:val="23"/>
          <w:szCs w:val="23"/>
          <w:bdr w:val="none" w:sz="0" w:space="0" w:color="auto" w:frame="1"/>
          <w:lang w:eastAsia="ru-RU"/>
        </w:rPr>
        <w:t xml:space="preserve"> кла</w:t>
      </w:r>
      <w:r>
        <w:rPr>
          <w:rFonts w:ascii="inherit" w:eastAsia="Times New Roman" w:hAnsi="inherit" w:cs="Arial"/>
          <w:color w:val="000000"/>
          <w:sz w:val="23"/>
          <w:szCs w:val="23"/>
          <w:bdr w:val="none" w:sz="0" w:space="0" w:color="auto" w:frame="1"/>
          <w:lang w:eastAsia="ru-RU"/>
        </w:rPr>
        <w:t>ссы / В.В Пасечник</w:t>
      </w:r>
      <w:r w:rsidRPr="001E678C">
        <w:rPr>
          <w:rFonts w:ascii="inherit" w:eastAsia="Times New Roman" w:hAnsi="inherit" w:cs="Arial"/>
          <w:color w:val="000000"/>
          <w:sz w:val="23"/>
          <w:szCs w:val="23"/>
          <w:bdr w:val="none" w:sz="0" w:space="0" w:color="auto" w:frame="1"/>
          <w:lang w:eastAsia="ru-RU"/>
        </w:rPr>
        <w:t xml:space="preserve"> — М.: Дрофа</w:t>
      </w:r>
      <w:proofErr w:type="gramEnd"/>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7B2504" w:rsidRPr="00F45F89" w:rsidRDefault="007B2504" w:rsidP="007B2504">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А.А.Каменский</w:t>
      </w:r>
      <w:proofErr w:type="gramStart"/>
      <w:r>
        <w:rPr>
          <w:rFonts w:ascii="inherit" w:eastAsia="Times New Roman" w:hAnsi="inherit" w:cs="Arial"/>
          <w:color w:val="000000"/>
          <w:sz w:val="23"/>
          <w:szCs w:val="23"/>
          <w:bdr w:val="none" w:sz="0" w:space="0" w:color="auto" w:frame="1"/>
          <w:lang w:eastAsia="ru-RU"/>
        </w:rPr>
        <w:t xml:space="preserve"> ,</w:t>
      </w:r>
      <w:proofErr w:type="gramEnd"/>
      <w:r>
        <w:rPr>
          <w:rFonts w:ascii="inherit" w:eastAsia="Times New Roman" w:hAnsi="inherit" w:cs="Arial"/>
          <w:color w:val="000000"/>
          <w:sz w:val="23"/>
          <w:szCs w:val="23"/>
          <w:bdr w:val="none" w:sz="0" w:space="0" w:color="auto" w:frame="1"/>
          <w:lang w:eastAsia="ru-RU"/>
        </w:rPr>
        <w:t xml:space="preserve">Е.А. </w:t>
      </w:r>
      <w:proofErr w:type="spellStart"/>
      <w:r>
        <w:rPr>
          <w:rFonts w:ascii="inherit" w:eastAsia="Times New Roman" w:hAnsi="inherit" w:cs="Arial"/>
          <w:color w:val="000000"/>
          <w:sz w:val="23"/>
          <w:szCs w:val="23"/>
          <w:bdr w:val="none" w:sz="0" w:space="0" w:color="auto" w:frame="1"/>
          <w:lang w:eastAsia="ru-RU"/>
        </w:rPr>
        <w:t>Криксунов</w:t>
      </w:r>
      <w:proofErr w:type="spellEnd"/>
      <w:r>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Биология. Общая биология  10 класс. М.: Дрофа</w:t>
      </w:r>
    </w:p>
    <w:p w:rsidR="007B2504" w:rsidRPr="00F45F89" w:rsidRDefault="007B2504" w:rsidP="007B2504">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А.А.Каменский</w:t>
      </w:r>
      <w:proofErr w:type="gramStart"/>
      <w:r>
        <w:rPr>
          <w:rFonts w:ascii="inherit" w:eastAsia="Times New Roman" w:hAnsi="inherit" w:cs="Arial"/>
          <w:color w:val="000000"/>
          <w:sz w:val="23"/>
          <w:szCs w:val="23"/>
          <w:bdr w:val="none" w:sz="0" w:space="0" w:color="auto" w:frame="1"/>
          <w:lang w:eastAsia="ru-RU"/>
        </w:rPr>
        <w:t xml:space="preserve"> ,</w:t>
      </w:r>
      <w:proofErr w:type="gramEnd"/>
      <w:r>
        <w:rPr>
          <w:rFonts w:ascii="inherit" w:eastAsia="Times New Roman" w:hAnsi="inherit" w:cs="Arial"/>
          <w:color w:val="000000"/>
          <w:sz w:val="23"/>
          <w:szCs w:val="23"/>
          <w:bdr w:val="none" w:sz="0" w:space="0" w:color="auto" w:frame="1"/>
          <w:lang w:eastAsia="ru-RU"/>
        </w:rPr>
        <w:t xml:space="preserve">Е.А. </w:t>
      </w:r>
      <w:proofErr w:type="spellStart"/>
      <w:r>
        <w:rPr>
          <w:rFonts w:ascii="inherit" w:eastAsia="Times New Roman" w:hAnsi="inherit" w:cs="Arial"/>
          <w:color w:val="000000"/>
          <w:sz w:val="23"/>
          <w:szCs w:val="23"/>
          <w:bdr w:val="none" w:sz="0" w:space="0" w:color="auto" w:frame="1"/>
          <w:lang w:eastAsia="ru-RU"/>
        </w:rPr>
        <w:t>Криксунов</w:t>
      </w:r>
      <w:proofErr w:type="spellEnd"/>
      <w:r>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 Биология. Общая биология  11 класс. М.: Дрофа</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7B2504" w:rsidRPr="00F45F89" w:rsidRDefault="007B2504" w:rsidP="007B2504">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10 класс – 2 часа в неделю, 68 часов</w:t>
      </w:r>
      <w:r w:rsidRPr="00F45F89">
        <w:rPr>
          <w:rFonts w:ascii="inherit" w:eastAsia="Times New Roman" w:hAnsi="inherit" w:cs="Arial"/>
          <w:color w:val="000000"/>
          <w:sz w:val="23"/>
          <w:szCs w:val="23"/>
          <w:bdr w:val="none" w:sz="0" w:space="0" w:color="auto" w:frame="1"/>
          <w:lang w:eastAsia="ru-RU"/>
        </w:rPr>
        <w:t xml:space="preserve"> в год</w:t>
      </w:r>
    </w:p>
    <w:p w:rsidR="007B2504" w:rsidRPr="00F45F89" w:rsidRDefault="007B2504" w:rsidP="007B2504">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11 класс – 2</w:t>
      </w:r>
      <w:r w:rsidRPr="00F45F89">
        <w:rPr>
          <w:rFonts w:ascii="inherit" w:eastAsia="Times New Roman" w:hAnsi="inherit" w:cs="Arial"/>
          <w:color w:val="000000"/>
          <w:sz w:val="23"/>
          <w:szCs w:val="23"/>
          <w:bdr w:val="none" w:sz="0" w:space="0" w:color="auto" w:frame="1"/>
          <w:lang w:eastAsia="ru-RU"/>
        </w:rPr>
        <w:t xml:space="preserve"> час</w:t>
      </w:r>
      <w:r>
        <w:rPr>
          <w:rFonts w:ascii="inherit" w:eastAsia="Times New Roman" w:hAnsi="inherit" w:cs="Arial"/>
          <w:color w:val="000000"/>
          <w:sz w:val="23"/>
          <w:szCs w:val="23"/>
          <w:bdr w:val="none" w:sz="0" w:space="0" w:color="auto" w:frame="1"/>
          <w:lang w:eastAsia="ru-RU"/>
        </w:rPr>
        <w:t>а в неделю, 68 часов</w:t>
      </w:r>
      <w:r w:rsidRPr="00F45F89">
        <w:rPr>
          <w:rFonts w:ascii="inherit" w:eastAsia="Times New Roman" w:hAnsi="inherit" w:cs="Arial"/>
          <w:color w:val="000000"/>
          <w:sz w:val="23"/>
          <w:szCs w:val="23"/>
          <w:bdr w:val="none" w:sz="0" w:space="0" w:color="auto" w:frame="1"/>
          <w:lang w:eastAsia="ru-RU"/>
        </w:rPr>
        <w:t xml:space="preserve"> в год</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7B2504" w:rsidRPr="00F45F89" w:rsidRDefault="007B2504" w:rsidP="007B2504">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социализация обучающихся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7B2504" w:rsidRPr="00F45F89" w:rsidRDefault="007B2504" w:rsidP="007B2504">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приобщение к познавательной культуре как системе познавательных (научных) ценностей, накопленных обществом в сфере биологической науки.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Помимо этого, биологическое образование на старшей ступени призвано обеспечить:</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ориентацию в системе этических норм и ценностей относительно методов, результатов и достижений современной биологической науки;</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качеств личности, в том числе познавательных интересов к изучению общих биологических закономерностей и самому процессу научного познания;</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биологического эксперимента и элементарными методами биологических исследований;</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экологического сознания, ценностного отношения к живой природе и человеку.</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7B2504" w:rsidRPr="00F45F89" w:rsidRDefault="007B2504" w:rsidP="007B2504">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представления о мире, основанное на приобретенных знаниях, умениях и способах деятельности;</w:t>
      </w:r>
    </w:p>
    <w:p w:rsidR="007B2504" w:rsidRPr="00F45F89" w:rsidRDefault="007B2504" w:rsidP="007B2504">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опыта разнообразной деятельности, опыта познания и самопознания;</w:t>
      </w:r>
    </w:p>
    <w:p w:rsidR="007B2504" w:rsidRPr="00F45F89" w:rsidRDefault="007B2504" w:rsidP="007B2504">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подготовка к осуществлению осознанного выбора индивидуальной образовательной или профессиональной траектории.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7B2504" w:rsidRPr="00F45F89" w:rsidRDefault="007B2504" w:rsidP="007B2504">
      <w:pPr>
        <w:numPr>
          <w:ilvl w:val="0"/>
          <w:numId w:val="10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реализации этических установок по отношению к биологическим открытиям, исследованиям и их результатам;</w:t>
      </w:r>
    </w:p>
    <w:p w:rsidR="007B2504" w:rsidRPr="00F45F89" w:rsidRDefault="007B2504" w:rsidP="007B2504">
      <w:pPr>
        <w:numPr>
          <w:ilvl w:val="0"/>
          <w:numId w:val="10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признания высокой ценности жизни во всех ее проявлениях, здоровья своего и других людей, реализации установок здорового образа жизни;</w:t>
      </w:r>
    </w:p>
    <w:p w:rsidR="007B2504" w:rsidRPr="00F45F89" w:rsidRDefault="007B2504" w:rsidP="007B2504">
      <w:pPr>
        <w:numPr>
          <w:ilvl w:val="0"/>
          <w:numId w:val="10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сформированности</w:t>
      </w:r>
      <w:proofErr w:type="spellEnd"/>
      <w:r w:rsidRPr="00F45F89">
        <w:rPr>
          <w:rFonts w:ascii="inherit" w:eastAsia="Times New Roman" w:hAnsi="inherit" w:cs="Arial"/>
          <w:color w:val="000000"/>
          <w:sz w:val="23"/>
          <w:szCs w:val="23"/>
          <w:bdr w:val="none" w:sz="0" w:space="0" w:color="auto" w:frame="1"/>
          <w:lang w:eastAsia="ru-RU"/>
        </w:rPr>
        <w:t xml:space="preserve">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понятий,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ПРЕДМЕТНЫЕ РЕЗУЛЬТАТЫ</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вклад выдающихся ученых в развитие биологической науки;</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роль биологии в формировании научного мировоззрения;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оценивать вклад биологических теорий в формирование современной </w:t>
      </w:r>
      <w:proofErr w:type="spellStart"/>
      <w:proofErr w:type="gramStart"/>
      <w:r w:rsidRPr="00F45F89">
        <w:rPr>
          <w:rFonts w:ascii="inherit" w:eastAsia="Times New Roman" w:hAnsi="inherit" w:cs="Arial"/>
          <w:color w:val="000000"/>
          <w:sz w:val="23"/>
          <w:szCs w:val="23"/>
          <w:bdr w:val="none" w:sz="0" w:space="0" w:color="auto" w:frame="1"/>
          <w:lang w:eastAsia="ru-RU"/>
        </w:rPr>
        <w:t>естественно-научной</w:t>
      </w:r>
      <w:proofErr w:type="spellEnd"/>
      <w:proofErr w:type="gramEnd"/>
      <w:r w:rsidRPr="00F45F89">
        <w:rPr>
          <w:rFonts w:ascii="inherit" w:eastAsia="Times New Roman" w:hAnsi="inherit" w:cs="Arial"/>
          <w:color w:val="000000"/>
          <w:sz w:val="23"/>
          <w:szCs w:val="23"/>
          <w:bdr w:val="none" w:sz="0" w:space="0" w:color="auto" w:frame="1"/>
          <w:lang w:eastAsia="ru-RU"/>
        </w:rPr>
        <w:t xml:space="preserve"> картины мира;</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выделять основные свойства живой природы и биологических систем;</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иметь представление об уровневой организации живой природы;</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доказательства уровневой организации живой природы;</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представлять основные методы и этапы научного исследования;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 оценивать биологическую информацию, получаемую из разных источников;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характеризовать содержание клеточной теории и понимать ее роль в формировании современной </w:t>
      </w:r>
      <w:proofErr w:type="spellStart"/>
      <w:proofErr w:type="gramStart"/>
      <w:r w:rsidRPr="00F45F89">
        <w:rPr>
          <w:rFonts w:ascii="inherit" w:eastAsia="Times New Roman" w:hAnsi="inherit" w:cs="Arial"/>
          <w:color w:val="000000"/>
          <w:sz w:val="23"/>
          <w:szCs w:val="23"/>
          <w:bdr w:val="none" w:sz="0" w:space="0" w:color="auto" w:frame="1"/>
          <w:lang w:eastAsia="ru-RU"/>
        </w:rPr>
        <w:t>естественно-научной</w:t>
      </w:r>
      <w:proofErr w:type="spellEnd"/>
      <w:proofErr w:type="gramEnd"/>
      <w:r w:rsidRPr="00F45F89">
        <w:rPr>
          <w:rFonts w:ascii="inherit" w:eastAsia="Times New Roman" w:hAnsi="inherit" w:cs="Arial"/>
          <w:color w:val="000000"/>
          <w:sz w:val="23"/>
          <w:szCs w:val="23"/>
          <w:bdr w:val="none" w:sz="0" w:space="0" w:color="auto" w:frame="1"/>
          <w:lang w:eastAsia="ru-RU"/>
        </w:rPr>
        <w:t xml:space="preserve"> картины мира;</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знать историю изучения клетки;</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иметь представление о клетке как целостной биологической системе; структурной, функциональной и генетической единице живого;</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доказательства (аргументацию) единства живой и неживой природы, родства живых организмов;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сравнивать биологические объекты (химический состав тел живой и неживой природы, </w:t>
      </w:r>
      <w:proofErr w:type="spellStart"/>
      <w:r w:rsidRPr="00F45F89">
        <w:rPr>
          <w:rFonts w:ascii="inherit" w:eastAsia="Times New Roman" w:hAnsi="inherit" w:cs="Arial"/>
          <w:color w:val="000000"/>
          <w:sz w:val="23"/>
          <w:szCs w:val="23"/>
          <w:bdr w:val="none" w:sz="0" w:space="0" w:color="auto" w:frame="1"/>
          <w:lang w:eastAsia="ru-RU"/>
        </w:rPr>
        <w:t>эукариотические</w:t>
      </w:r>
      <w:proofErr w:type="spellEnd"/>
      <w:r w:rsidRPr="00F45F89">
        <w:rPr>
          <w:rFonts w:ascii="inherit" w:eastAsia="Times New Roman" w:hAnsi="inherit" w:cs="Arial"/>
          <w:color w:val="000000"/>
          <w:sz w:val="23"/>
          <w:szCs w:val="23"/>
          <w:bdr w:val="none" w:sz="0" w:space="0" w:color="auto" w:frame="1"/>
          <w:lang w:eastAsia="ru-RU"/>
        </w:rPr>
        <w:t xml:space="preserve"> и </w:t>
      </w:r>
      <w:proofErr w:type="spellStart"/>
      <w:r w:rsidRPr="00F45F89">
        <w:rPr>
          <w:rFonts w:ascii="inherit" w:eastAsia="Times New Roman" w:hAnsi="inherit" w:cs="Arial"/>
          <w:color w:val="000000"/>
          <w:sz w:val="23"/>
          <w:szCs w:val="23"/>
          <w:bdr w:val="none" w:sz="0" w:space="0" w:color="auto" w:frame="1"/>
          <w:lang w:eastAsia="ru-RU"/>
        </w:rPr>
        <w:t>прокариотические</w:t>
      </w:r>
      <w:proofErr w:type="spellEnd"/>
      <w:r w:rsidRPr="00F45F89">
        <w:rPr>
          <w:rFonts w:ascii="inherit" w:eastAsia="Times New Roman" w:hAnsi="inherit" w:cs="Arial"/>
          <w:color w:val="000000"/>
          <w:sz w:val="23"/>
          <w:szCs w:val="23"/>
          <w:bdr w:val="none" w:sz="0" w:space="0" w:color="auto" w:frame="1"/>
          <w:lang w:eastAsia="ru-RU"/>
        </w:rPr>
        <w:t xml:space="preserve"> клетки, клетки растений, животных и грибов) и формулировать выводы на основе сравнения;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представлять сущность и значение процесса реализации наследственной информации в клетке;</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биологические исследования: ставить опыты, наблюдать и описывать клетки, сравнивать клетки, выделять существенные признаки строения клетки и ее органоидов;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пользоваться современной цитологической терминологией;</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иметь представления о вирусах и их роли в жизни других организмов;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обосновывать и соблюдать меры профилактики вирусных заболеваний (в том числе ВИЧ-инфекции);</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биологическую информацию в разных источниках, аргументировать свою точку зрения;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 оценивать биологическую информацию, получаемую из разных источников.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ПОДГОТОВКИ </w:t>
      </w:r>
      <w:proofErr w:type="gramStart"/>
      <w:r w:rsidRPr="00F45F89">
        <w:rPr>
          <w:rFonts w:ascii="inherit" w:eastAsia="Times New Roman" w:hAnsi="inherit" w:cs="Arial"/>
          <w:color w:val="000080"/>
          <w:sz w:val="23"/>
          <w:szCs w:val="23"/>
          <w:bdr w:val="none" w:sz="0" w:space="0" w:color="auto" w:frame="1"/>
          <w:lang w:eastAsia="ru-RU"/>
        </w:rPr>
        <w:t>ОБУЧАЮЩИХСЯ</w:t>
      </w:r>
      <w:proofErr w:type="gramEnd"/>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Учащиеся должны </w:t>
      </w:r>
      <w:r w:rsidRPr="00F45F89">
        <w:rPr>
          <w:rFonts w:ascii="inherit" w:eastAsia="Times New Roman" w:hAnsi="inherit" w:cs="Arial"/>
          <w:i/>
          <w:iCs/>
          <w:color w:val="000000"/>
          <w:sz w:val="23"/>
          <w:lang w:eastAsia="ru-RU"/>
        </w:rPr>
        <w:t>знать/понимать</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положения биологических теорий (клеточная, эволюционная теория Ч.Дарвина);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учение В.И.Вернадского о биосфере;</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сущность законов Г.Менделя, закономерностей изменчивости; строение биологических объектов: клетки; генов и хромосом; вида и экосистем (структура);</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вклад выдающихся ученых в развитие биологической науки; биологическую терминологию и символику;</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объяснять:</w:t>
      </w:r>
      <w:r w:rsidRPr="00F45F89">
        <w:rPr>
          <w:rFonts w:ascii="inherit" w:eastAsia="Times New Roman" w:hAnsi="inherit" w:cs="Arial"/>
          <w:color w:val="000000"/>
          <w:sz w:val="23"/>
          <w:szCs w:val="23"/>
          <w:bdr w:val="none" w:sz="0" w:space="0" w:color="auto" w:frame="1"/>
          <w:lang w:eastAsia="ru-RU"/>
        </w:rPr>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w:t>
      </w:r>
      <w:r w:rsidRPr="00F45F89">
        <w:rPr>
          <w:rFonts w:ascii="inherit" w:eastAsia="Times New Roman" w:hAnsi="inherit" w:cs="Arial"/>
          <w:color w:val="000000"/>
          <w:sz w:val="23"/>
          <w:szCs w:val="23"/>
          <w:bdr w:val="none" w:sz="0" w:space="0" w:color="auto" w:frame="1"/>
          <w:lang w:eastAsia="ru-RU"/>
        </w:rPr>
        <w:lastRenderedPageBreak/>
        <w:t>среды; причины эволюции, изменяемости видов, нарушений развития организмов, наследственных заболеваний, мутаций, устойчивости и смены экосистем; необх</w:t>
      </w:r>
      <w:r w:rsidRPr="00F45F89">
        <w:rPr>
          <w:rFonts w:ascii="inherit" w:eastAsia="Times New Roman" w:hAnsi="inherit" w:cs="Arial"/>
          <w:color w:val="01314B"/>
          <w:sz w:val="23"/>
          <w:szCs w:val="23"/>
          <w:lang w:eastAsia="ru-RU"/>
        </w:rPr>
        <w:t>одимости </w:t>
      </w:r>
      <w:r w:rsidRPr="00F45F89">
        <w:rPr>
          <w:rFonts w:ascii="inherit" w:eastAsia="Times New Roman" w:hAnsi="inherit" w:cs="Arial"/>
          <w:color w:val="000000"/>
          <w:sz w:val="23"/>
          <w:szCs w:val="23"/>
          <w:bdr w:val="none" w:sz="0" w:space="0" w:color="auto" w:frame="1"/>
          <w:lang w:eastAsia="ru-RU"/>
        </w:rPr>
        <w:t>сохранения многообразия видов; механизмы передачи признаков и свойств из поколения в поколение, а также возникновение отличий от родительских форм у потомков;</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составлять</w:t>
      </w:r>
      <w:r w:rsidRPr="00F45F89">
        <w:rPr>
          <w:rFonts w:ascii="inherit" w:eastAsia="Times New Roman" w:hAnsi="inherit" w:cs="Arial"/>
          <w:color w:val="000000"/>
          <w:sz w:val="23"/>
          <w:szCs w:val="23"/>
          <w:bdr w:val="none" w:sz="0" w:space="0" w:color="auto" w:frame="1"/>
          <w:lang w:eastAsia="ru-RU"/>
        </w:rPr>
        <w:t> простейшие родословные и решать генетические задачи.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решать:</w:t>
      </w:r>
      <w:r w:rsidRPr="00F45F89">
        <w:rPr>
          <w:rFonts w:ascii="inherit" w:eastAsia="Times New Roman" w:hAnsi="inherit" w:cs="Arial"/>
          <w:color w:val="000000"/>
          <w:sz w:val="23"/>
          <w:szCs w:val="23"/>
          <w:bdr w:val="none" w:sz="0" w:space="0" w:color="auto" w:frame="1"/>
          <w:lang w:eastAsia="ru-RU"/>
        </w:rPr>
        <w:t> элементарные задачи по генетике, экологии; составлять элементарные схемы скрещивания и схемы переноса веществ и энергии в экосистемах (цепи питания, сети питания, экологические пирамиды;</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описывать</w:t>
      </w:r>
      <w:r w:rsidRPr="00F45F89">
        <w:rPr>
          <w:rFonts w:ascii="inherit" w:eastAsia="Times New Roman" w:hAnsi="inherit" w:cs="Arial"/>
          <w:color w:val="000000"/>
          <w:sz w:val="23"/>
          <w:szCs w:val="23"/>
          <w:bdr w:val="none" w:sz="0" w:space="0" w:color="auto" w:frame="1"/>
          <w:lang w:eastAsia="ru-RU"/>
        </w:rPr>
        <w:t> особей видов по морфологическому критерию;</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выявлять</w:t>
      </w:r>
      <w:r w:rsidRPr="00F45F89">
        <w:rPr>
          <w:rFonts w:ascii="inherit" w:eastAsia="Times New Roman" w:hAnsi="inherit" w:cs="Arial"/>
          <w:color w:val="000000"/>
          <w:sz w:val="23"/>
          <w:szCs w:val="23"/>
          <w:bdr w:val="none" w:sz="0" w:space="0" w:color="auto" w:frame="1"/>
          <w:lang w:eastAsia="ru-RU"/>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сравнивать:</w:t>
      </w:r>
      <w:r w:rsidRPr="00F45F89">
        <w:rPr>
          <w:rFonts w:ascii="inherit" w:eastAsia="Times New Roman" w:hAnsi="inherit" w:cs="Arial"/>
          <w:color w:val="000000"/>
          <w:sz w:val="23"/>
          <w:szCs w:val="23"/>
          <w:bdr w:val="none" w:sz="0" w:space="0" w:color="auto" w:frame="1"/>
          <w:lang w:eastAsia="ru-RU"/>
        </w:rPr>
        <w:t xml:space="preserve"> биологические объекты (химический состав тел живой и неживой природы,  строение клетки растений и животных, зародыши человека и других млекопитающих, природные экосистемы и </w:t>
      </w:r>
      <w:proofErr w:type="spellStart"/>
      <w:r w:rsidRPr="00F45F89">
        <w:rPr>
          <w:rFonts w:ascii="inherit" w:eastAsia="Times New Roman" w:hAnsi="inherit" w:cs="Arial"/>
          <w:color w:val="000000"/>
          <w:sz w:val="23"/>
          <w:szCs w:val="23"/>
          <w:bdr w:val="none" w:sz="0" w:space="0" w:color="auto" w:frame="1"/>
          <w:lang w:eastAsia="ru-RU"/>
        </w:rPr>
        <w:t>агроэкосистемы</w:t>
      </w:r>
      <w:proofErr w:type="spellEnd"/>
      <w:r w:rsidRPr="00F45F89">
        <w:rPr>
          <w:rFonts w:ascii="inherit" w:eastAsia="Times New Roman" w:hAnsi="inherit" w:cs="Arial"/>
          <w:color w:val="000000"/>
          <w:sz w:val="23"/>
          <w:szCs w:val="23"/>
          <w:bdr w:val="none" w:sz="0" w:space="0" w:color="auto" w:frame="1"/>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анализировать и оценивать</w:t>
      </w:r>
      <w:r w:rsidRPr="00F45F89">
        <w:rPr>
          <w:rFonts w:ascii="inherit" w:eastAsia="Times New Roman" w:hAnsi="inherit" w:cs="Arial"/>
          <w:color w:val="000000"/>
          <w:sz w:val="23"/>
          <w:szCs w:val="23"/>
          <w:bdr w:val="none" w:sz="0" w:space="0" w:color="auto" w:frame="1"/>
          <w:lang w:eastAsia="ru-RU"/>
        </w:rPr>
        <w:t>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изучать</w:t>
      </w:r>
      <w:r w:rsidRPr="00F45F89">
        <w:rPr>
          <w:rFonts w:ascii="inherit" w:eastAsia="Times New Roman" w:hAnsi="inherit" w:cs="Arial"/>
          <w:color w:val="000000"/>
          <w:sz w:val="23"/>
          <w:szCs w:val="23"/>
          <w:bdr w:val="none" w:sz="0" w:space="0" w:color="auto" w:frame="1"/>
          <w:lang w:eastAsia="ru-RU"/>
        </w:rPr>
        <w:t> изменения в экосистемах на биологических моделях;</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находить</w:t>
      </w:r>
      <w:r w:rsidRPr="00F45F89">
        <w:rPr>
          <w:rFonts w:ascii="inherit" w:eastAsia="Times New Roman" w:hAnsi="inherit" w:cs="Arial"/>
          <w:color w:val="000000"/>
          <w:sz w:val="23"/>
          <w:szCs w:val="23"/>
          <w:bdr w:val="none" w:sz="0" w:space="0" w:color="auto" w:frame="1"/>
          <w:lang w:eastAsia="ru-RU"/>
        </w:rPr>
        <w:t>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соблюдения мер профилактики отравлений, вирусных и других заболеваний, стрессов, вредных привычек (курение, алкоголизм, наркомания);</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правил поведения в природной среде;</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оказания первой помощи при простудных и других заболеваниях, отравлении пищевыми продуктами;</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оценки этических аспектов некоторых исследований в области биотехнологии (клонирование, искусственное оплодотворение).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Введение </w:t>
      </w:r>
      <w:r w:rsidRPr="00F45F89">
        <w:rPr>
          <w:rFonts w:ascii="inherit" w:eastAsia="Times New Roman" w:hAnsi="inherit" w:cs="Arial"/>
          <w:color w:val="000000"/>
          <w:sz w:val="23"/>
          <w:szCs w:val="23"/>
          <w:bdr w:val="none" w:sz="0" w:space="0" w:color="auto" w:frame="1"/>
          <w:lang w:eastAsia="ru-RU"/>
        </w:rPr>
        <w:t>– 4 ч</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Основы цитологии – 28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Размножение и индивидуальное развитие организмов – 10</w:t>
      </w:r>
      <w:r w:rsidRPr="00F45F89">
        <w:rPr>
          <w:rFonts w:ascii="inherit" w:eastAsia="Times New Roman" w:hAnsi="inherit" w:cs="Arial"/>
          <w:color w:val="000000"/>
          <w:sz w:val="23"/>
          <w:szCs w:val="23"/>
          <w:bdr w:val="none" w:sz="0" w:space="0" w:color="auto" w:frame="1"/>
          <w:lang w:eastAsia="ru-RU"/>
        </w:rPr>
        <w:t xml:space="preserve"> ч</w:t>
      </w:r>
    </w:p>
    <w:p w:rsidR="007B2504" w:rsidRPr="00C04757"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Основы генетики</w:t>
      </w:r>
      <w:r w:rsidRPr="00F45F89">
        <w:rPr>
          <w:rFonts w:ascii="inherit" w:eastAsia="Times New Roman" w:hAnsi="inherit" w:cs="Arial"/>
          <w:color w:val="000000"/>
          <w:sz w:val="23"/>
          <w:szCs w:val="23"/>
          <w:bdr w:val="none" w:sz="0" w:space="0" w:color="auto" w:frame="1"/>
          <w:lang w:eastAsia="ru-RU"/>
        </w:rPr>
        <w:t>– 1</w:t>
      </w:r>
      <w:r>
        <w:rPr>
          <w:rFonts w:ascii="inherit" w:eastAsia="Times New Roman" w:hAnsi="inherit" w:cs="Arial"/>
          <w:color w:val="000000"/>
          <w:sz w:val="23"/>
          <w:szCs w:val="23"/>
          <w:bdr w:val="none" w:sz="0" w:space="0" w:color="auto" w:frame="1"/>
          <w:lang w:eastAsia="ru-RU"/>
        </w:rPr>
        <w:t>9</w:t>
      </w:r>
      <w:r w:rsidRPr="00F45F89">
        <w:rPr>
          <w:rFonts w:ascii="inherit" w:eastAsia="Times New Roman" w:hAnsi="inherit" w:cs="Arial"/>
          <w:color w:val="000000"/>
          <w:sz w:val="23"/>
          <w:szCs w:val="23"/>
          <w:bdr w:val="none" w:sz="0" w:space="0" w:color="auto" w:frame="1"/>
          <w:lang w:eastAsia="ru-RU"/>
        </w:rPr>
        <w:t xml:space="preserve"> ч</w:t>
      </w:r>
    </w:p>
    <w:p w:rsidR="007B2504" w:rsidRPr="00C04757"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Генетика человека -6ч</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hint="eastAsia"/>
          <w:color w:val="000000"/>
          <w:sz w:val="23"/>
          <w:szCs w:val="23"/>
          <w:bdr w:val="none" w:sz="0" w:space="0" w:color="auto" w:frame="1"/>
          <w:lang w:eastAsia="ru-RU"/>
        </w:rPr>
        <w:t>П</w:t>
      </w:r>
      <w:r>
        <w:rPr>
          <w:rFonts w:ascii="inherit" w:eastAsia="Times New Roman" w:hAnsi="inherit" w:cs="Arial"/>
          <w:color w:val="000000"/>
          <w:sz w:val="23"/>
          <w:szCs w:val="23"/>
          <w:bdr w:val="none" w:sz="0" w:space="0" w:color="auto" w:frame="1"/>
          <w:lang w:eastAsia="ru-RU"/>
        </w:rPr>
        <w:t>овторение изученного материала -1ч</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Эволюционное учение – 18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hint="eastAsia"/>
          <w:color w:val="000000"/>
          <w:sz w:val="23"/>
          <w:szCs w:val="23"/>
          <w:bdr w:val="none" w:sz="0" w:space="0" w:color="auto" w:frame="1"/>
          <w:lang w:eastAsia="ru-RU"/>
        </w:rPr>
        <w:t>Основы</w:t>
      </w:r>
      <w:r>
        <w:rPr>
          <w:rFonts w:ascii="inherit" w:eastAsia="Times New Roman" w:hAnsi="inherit" w:cs="Arial"/>
          <w:color w:val="000000"/>
          <w:sz w:val="23"/>
          <w:szCs w:val="23"/>
          <w:bdr w:val="none" w:sz="0" w:space="0" w:color="auto" w:frame="1"/>
          <w:lang w:eastAsia="ru-RU"/>
        </w:rPr>
        <w:t xml:space="preserve"> селекции и биотехнологии</w:t>
      </w:r>
      <w:r w:rsidRPr="00F45F89">
        <w:rPr>
          <w:rFonts w:ascii="inherit" w:eastAsia="Times New Roman" w:hAnsi="inherit" w:cs="Arial"/>
          <w:color w:val="000000"/>
          <w:sz w:val="23"/>
          <w:szCs w:val="23"/>
          <w:bdr w:val="none" w:sz="0" w:space="0" w:color="auto" w:frame="1"/>
          <w:lang w:eastAsia="ru-RU"/>
        </w:rPr>
        <w:t xml:space="preserve">  </w:t>
      </w:r>
      <w:r>
        <w:rPr>
          <w:rFonts w:ascii="inherit" w:eastAsia="Times New Roman" w:hAnsi="inherit" w:cs="Arial"/>
          <w:color w:val="000000"/>
          <w:sz w:val="23"/>
          <w:szCs w:val="23"/>
          <w:bdr w:val="none" w:sz="0" w:space="0" w:color="auto" w:frame="1"/>
          <w:lang w:eastAsia="ru-RU"/>
        </w:rPr>
        <w:t>—10ч</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Антропогенез – 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 xml:space="preserve"> Основы экологии – 19</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Эволюция биосферы и человека– 10</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Обобщение и повторение – 3</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7B2504" w:rsidRPr="00F45F89" w:rsidRDefault="007B2504" w:rsidP="007B2504">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Виды контроля: 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w:t>
      </w:r>
      <w:proofErr w:type="spellStart"/>
      <w:r w:rsidRPr="00F45F89">
        <w:rPr>
          <w:rFonts w:ascii="inherit" w:eastAsia="Times New Roman" w:hAnsi="inherit" w:cs="Arial"/>
          <w:color w:val="000000"/>
          <w:sz w:val="23"/>
          <w:szCs w:val="23"/>
          <w:bdr w:val="none" w:sz="0" w:space="0" w:color="auto" w:frame="1"/>
          <w:lang w:eastAsia="ru-RU"/>
        </w:rPr>
        <w:t>работы</w:t>
      </w:r>
      <w:proofErr w:type="gramStart"/>
      <w:r w:rsidRPr="00F45F89">
        <w:rPr>
          <w:rFonts w:ascii="inherit" w:eastAsia="Times New Roman" w:hAnsi="inherit" w:cs="Arial"/>
          <w:color w:val="000000"/>
          <w:sz w:val="23"/>
          <w:szCs w:val="23"/>
          <w:bdr w:val="none" w:sz="0" w:space="0" w:color="auto" w:frame="1"/>
          <w:lang w:eastAsia="ru-RU"/>
        </w:rPr>
        <w:t>.И</w:t>
      </w:r>
      <w:proofErr w:type="gramEnd"/>
      <w:r w:rsidRPr="00F45F89">
        <w:rPr>
          <w:rFonts w:ascii="inherit" w:eastAsia="Times New Roman" w:hAnsi="inherit" w:cs="Arial"/>
          <w:color w:val="000000"/>
          <w:sz w:val="23"/>
          <w:szCs w:val="23"/>
          <w:bdr w:val="none" w:sz="0" w:space="0" w:color="auto" w:frame="1"/>
          <w:lang w:eastAsia="ru-RU"/>
        </w:rPr>
        <w:t>тоговый</w:t>
      </w:r>
      <w:proofErr w:type="spellEnd"/>
      <w:r w:rsidRPr="00F45F89">
        <w:rPr>
          <w:rFonts w:ascii="inherit" w:eastAsia="Times New Roman" w:hAnsi="inherit" w:cs="Arial"/>
          <w:color w:val="000000"/>
          <w:sz w:val="23"/>
          <w:szCs w:val="23"/>
          <w:bdr w:val="none" w:sz="0" w:space="0" w:color="auto" w:frame="1"/>
          <w:lang w:eastAsia="ru-RU"/>
        </w:rPr>
        <w:t xml:space="preserve"> контроль осуществляется по завершении каждого года обучения.</w:t>
      </w:r>
    </w:p>
    <w:p w:rsidR="007B2504" w:rsidRPr="00F45F89" w:rsidRDefault="007B2504" w:rsidP="007B2504">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тестовые проверочные работы; зачеты; самостоятельные работы; фронтальный и индивидуальный опрос; отчеты по практическим  и лабораторным работам; творческие задания (защита рефератов и проектов, моделирование процессов и объектов).</w:t>
      </w:r>
    </w:p>
    <w:p w:rsidR="007B2504" w:rsidRPr="00F45F89" w:rsidRDefault="007B2504" w:rsidP="007B2504">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подготовки к ЕГЭ школьников на уроках проводится тестирование, решение заданий ЕГЭ из сборников</w:t>
      </w:r>
    </w:p>
    <w:p w:rsidR="007B2504" w:rsidRPr="00F45F89" w:rsidRDefault="007B2504" w:rsidP="007B2504">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Химия — аннотация к рабочим программам 10-11 классы (базовый уровень)</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общеобразовательных учреждений Химия. 10-11 классы.</w:t>
      </w:r>
      <w:r>
        <w:rPr>
          <w:rFonts w:ascii="inherit" w:eastAsia="Times New Roman" w:hAnsi="inherit" w:cs="Arial"/>
          <w:color w:val="000000"/>
          <w:sz w:val="23"/>
          <w:szCs w:val="23"/>
          <w:bdr w:val="none" w:sz="0" w:space="0" w:color="auto" w:frame="1"/>
          <w:lang w:eastAsia="ru-RU"/>
        </w:rPr>
        <w:t xml:space="preserve"> сост. О.С Габриелян. </w:t>
      </w:r>
      <w:proofErr w:type="gramStart"/>
      <w:r>
        <w:rPr>
          <w:rFonts w:ascii="inherit" w:eastAsia="Times New Roman" w:hAnsi="inherit" w:cs="Arial"/>
          <w:color w:val="000000"/>
          <w:sz w:val="23"/>
          <w:szCs w:val="23"/>
          <w:bdr w:val="none" w:sz="0" w:space="0" w:color="auto" w:frame="1"/>
          <w:lang w:eastAsia="ru-RU"/>
        </w:rPr>
        <w:t>–М</w:t>
      </w:r>
      <w:proofErr w:type="gramEnd"/>
      <w:r>
        <w:rPr>
          <w:rFonts w:ascii="inherit" w:eastAsia="Times New Roman" w:hAnsi="inherit" w:cs="Arial"/>
          <w:color w:val="000000"/>
          <w:sz w:val="23"/>
          <w:szCs w:val="23"/>
          <w:bdr w:val="none" w:sz="0" w:space="0" w:color="auto" w:frame="1"/>
          <w:lang w:eastAsia="ru-RU"/>
        </w:rPr>
        <w:t>. ; Дрофа Базовый уровень. </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7B2504" w:rsidRPr="001069DF" w:rsidRDefault="007B2504" w:rsidP="007B2504">
      <w:pPr>
        <w:numPr>
          <w:ilvl w:val="0"/>
          <w:numId w:val="130"/>
        </w:numPr>
        <w:spacing w:before="100" w:beforeAutospacing="1" w:after="100" w:afterAutospacing="1" w:line="240" w:lineRule="auto"/>
        <w:jc w:val="both"/>
        <w:rPr>
          <w:rFonts w:ascii="inherit" w:eastAsia="Times New Roman" w:hAnsi="inherit" w:cs="Arial"/>
          <w:color w:val="01314B"/>
          <w:sz w:val="23"/>
          <w:szCs w:val="23"/>
          <w:lang w:eastAsia="ru-RU"/>
        </w:rPr>
      </w:pPr>
      <w:r w:rsidRPr="001069DF">
        <w:rPr>
          <w:rFonts w:ascii="inherit" w:eastAsia="Times New Roman" w:hAnsi="inherit" w:cs="Arial"/>
          <w:color w:val="000000"/>
          <w:sz w:val="23"/>
          <w:szCs w:val="23"/>
          <w:bdr w:val="none" w:sz="0" w:space="0" w:color="auto" w:frame="1"/>
          <w:lang w:eastAsia="ru-RU"/>
        </w:rPr>
        <w:t>О.С Габриелян</w:t>
      </w:r>
      <w:r>
        <w:rPr>
          <w:rFonts w:ascii="inherit" w:eastAsia="Times New Roman" w:hAnsi="inherit" w:cs="Arial"/>
          <w:color w:val="000000"/>
          <w:sz w:val="23"/>
          <w:szCs w:val="23"/>
          <w:bdr w:val="none" w:sz="0" w:space="0" w:color="auto" w:frame="1"/>
          <w:lang w:eastAsia="ru-RU"/>
        </w:rPr>
        <w:t xml:space="preserve"> Химия 10</w:t>
      </w:r>
      <w:r w:rsidRPr="001069DF">
        <w:rPr>
          <w:rFonts w:ascii="inherit" w:eastAsia="Times New Roman" w:hAnsi="inherit" w:cs="Arial"/>
          <w:color w:val="000000"/>
          <w:sz w:val="23"/>
          <w:szCs w:val="23"/>
          <w:bdr w:val="none" w:sz="0" w:space="0" w:color="auto" w:frame="1"/>
          <w:lang w:eastAsia="ru-RU"/>
        </w:rPr>
        <w:t xml:space="preserve"> класс</w:t>
      </w:r>
      <w:proofErr w:type="gramStart"/>
      <w:r w:rsidRPr="001069DF">
        <w:rPr>
          <w:rFonts w:ascii="inherit" w:eastAsia="Times New Roman" w:hAnsi="inherit" w:cs="Arial"/>
          <w:color w:val="000000"/>
          <w:sz w:val="23"/>
          <w:szCs w:val="23"/>
          <w:bdr w:val="none" w:sz="0" w:space="0" w:color="auto" w:frame="1"/>
          <w:lang w:eastAsia="ru-RU"/>
        </w:rPr>
        <w:t xml:space="preserve"> ,</w:t>
      </w:r>
      <w:proofErr w:type="gramEnd"/>
      <w:r w:rsidRPr="001069DF">
        <w:rPr>
          <w:rFonts w:ascii="inherit" w:eastAsia="Times New Roman" w:hAnsi="inherit" w:cs="Arial"/>
          <w:color w:val="000000"/>
          <w:sz w:val="23"/>
          <w:szCs w:val="23"/>
          <w:bdr w:val="none" w:sz="0" w:space="0" w:color="auto" w:frame="1"/>
          <w:lang w:eastAsia="ru-RU"/>
        </w:rPr>
        <w:t>М.: Дрофа</w:t>
      </w:r>
    </w:p>
    <w:p w:rsidR="007B2504" w:rsidRPr="00B8124B" w:rsidRDefault="007B2504" w:rsidP="007B2504">
      <w:pPr>
        <w:numPr>
          <w:ilvl w:val="0"/>
          <w:numId w:val="130"/>
        </w:numPr>
        <w:spacing w:before="100" w:beforeAutospacing="1" w:after="100" w:afterAutospacing="1" w:line="240" w:lineRule="auto"/>
        <w:jc w:val="both"/>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О.С Габриелян Химия 11</w:t>
      </w:r>
      <w:r w:rsidRPr="001E678C">
        <w:rPr>
          <w:rFonts w:ascii="inherit" w:eastAsia="Times New Roman" w:hAnsi="inherit" w:cs="Arial"/>
          <w:color w:val="000000"/>
          <w:sz w:val="23"/>
          <w:szCs w:val="23"/>
          <w:bdr w:val="none" w:sz="0" w:space="0" w:color="auto" w:frame="1"/>
          <w:lang w:eastAsia="ru-RU"/>
        </w:rPr>
        <w:t xml:space="preserve"> класс</w:t>
      </w:r>
      <w:proofErr w:type="gramStart"/>
      <w:r>
        <w:rPr>
          <w:rFonts w:ascii="inherit" w:eastAsia="Times New Roman" w:hAnsi="inherit" w:cs="Arial"/>
          <w:color w:val="000000"/>
          <w:sz w:val="23"/>
          <w:szCs w:val="23"/>
          <w:bdr w:val="none" w:sz="0" w:space="0" w:color="auto" w:frame="1"/>
          <w:lang w:eastAsia="ru-RU"/>
        </w:rPr>
        <w:t xml:space="preserve"> ,</w:t>
      </w:r>
      <w:proofErr w:type="gramEnd"/>
      <w:r w:rsidRPr="001E678C">
        <w:rPr>
          <w:rFonts w:ascii="inherit" w:eastAsia="Times New Roman" w:hAnsi="inherit" w:cs="Arial"/>
          <w:color w:val="000000"/>
          <w:sz w:val="23"/>
          <w:szCs w:val="23"/>
          <w:bdr w:val="none" w:sz="0" w:space="0" w:color="auto" w:frame="1"/>
          <w:lang w:eastAsia="ru-RU"/>
        </w:rPr>
        <w:t>М.: Дрофа</w:t>
      </w:r>
      <w:r w:rsidRPr="00B8124B">
        <w:rPr>
          <w:rFonts w:ascii="inherit" w:eastAsia="Times New Roman" w:hAnsi="inherit" w:cs="Arial"/>
          <w:color w:val="01314B"/>
          <w:sz w:val="23"/>
          <w:szCs w:val="23"/>
          <w:lang w:eastAsia="ru-RU"/>
        </w:rPr>
        <w:t>    </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7B2504" w:rsidRPr="00F45F89" w:rsidRDefault="007B2504" w:rsidP="007B2504">
      <w:pPr>
        <w:numPr>
          <w:ilvl w:val="0"/>
          <w:numId w:val="13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1 час в неделю, 34 часа в год</w:t>
      </w:r>
    </w:p>
    <w:p w:rsidR="007B2504" w:rsidRPr="00F45F89" w:rsidRDefault="007B2504" w:rsidP="007B2504">
      <w:pPr>
        <w:numPr>
          <w:ilvl w:val="0"/>
          <w:numId w:val="13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1 час в неделю, 34 часа в год</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знаний о химической составляющей естественнонаучной картины мира, важнейших химических понятиях, законах и теориях;</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w:t>
      </w:r>
      <w:r w:rsidRPr="00F45F89">
        <w:rPr>
          <w:rFonts w:ascii="inherit" w:eastAsia="Times New Roman" w:hAnsi="inherit" w:cs="Arial"/>
          <w:color w:val="000000"/>
          <w:sz w:val="23"/>
          <w:szCs w:val="23"/>
          <w:bdr w:val="none" w:sz="0" w:space="0" w:color="auto" w:frame="1"/>
          <w:lang w:eastAsia="ru-RU"/>
        </w:rPr>
        <w:lastRenderedPageBreak/>
        <w:t>повседневной жизни, предупреждения явлений, наносящих вред здоровью и окружающей среде.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создавать условия для формирования у учащихся предметной и учебно-исследовательской компетентностей:</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продолжить развивать у </w:t>
      </w:r>
      <w:proofErr w:type="gramStart"/>
      <w:r w:rsidRPr="00F45F89">
        <w:rPr>
          <w:rFonts w:ascii="inherit" w:eastAsia="Times New Roman" w:hAnsi="inherit" w:cs="Arial"/>
          <w:color w:val="000000"/>
          <w:sz w:val="23"/>
          <w:szCs w:val="23"/>
          <w:bdr w:val="none" w:sz="0" w:space="0" w:color="auto" w:frame="1"/>
          <w:lang w:eastAsia="ru-RU"/>
        </w:rPr>
        <w:t>обучающихся</w:t>
      </w:r>
      <w:proofErr w:type="gramEnd"/>
      <w:r w:rsidRPr="00F45F89">
        <w:rPr>
          <w:rFonts w:ascii="inherit" w:eastAsia="Times New Roman" w:hAnsi="inherit" w:cs="Arial"/>
          <w:color w:val="000000"/>
          <w:sz w:val="23"/>
          <w:szCs w:val="23"/>
          <w:bdr w:val="none" w:sz="0" w:space="0" w:color="auto" w:frame="1"/>
          <w:lang w:eastAsia="ru-RU"/>
        </w:rPr>
        <w:t xml:space="preserve"> </w:t>
      </w:r>
      <w:proofErr w:type="spellStart"/>
      <w:r w:rsidRPr="00F45F89">
        <w:rPr>
          <w:rFonts w:ascii="inherit" w:eastAsia="Times New Roman" w:hAnsi="inherit" w:cs="Arial"/>
          <w:color w:val="000000"/>
          <w:sz w:val="23"/>
          <w:szCs w:val="23"/>
          <w:bdr w:val="none" w:sz="0" w:space="0" w:color="auto" w:frame="1"/>
          <w:lang w:eastAsia="ru-RU"/>
        </w:rPr>
        <w:t>общеучебные</w:t>
      </w:r>
      <w:proofErr w:type="spellEnd"/>
      <w:r w:rsidRPr="00F45F89">
        <w:rPr>
          <w:rFonts w:ascii="inherit" w:eastAsia="Times New Roman" w:hAnsi="inherit" w:cs="Arial"/>
          <w:color w:val="000000"/>
          <w:sz w:val="23"/>
          <w:szCs w:val="23"/>
          <w:bdr w:val="none" w:sz="0" w:space="0" w:color="auto" w:frame="1"/>
          <w:lang w:eastAsia="ru-RU"/>
        </w:rPr>
        <w:t xml:space="preserve"> умения и навыки: особое внимание уделить развитию умения пересказывать текст, аккуратно вести записи в тетради и делать рисунки.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i/>
          <w:iCs/>
          <w:color w:val="000000"/>
          <w:sz w:val="23"/>
          <w:lang w:eastAsia="ru-RU"/>
        </w:rPr>
        <w:t>метапредметных</w:t>
      </w:r>
      <w:proofErr w:type="spellEnd"/>
      <w:r w:rsidRPr="00F45F89">
        <w:rPr>
          <w:rFonts w:ascii="inherit" w:eastAsia="Times New Roman" w:hAnsi="inherit" w:cs="Arial"/>
          <w:i/>
          <w:iCs/>
          <w:color w:val="000000"/>
          <w:sz w:val="23"/>
          <w:lang w:eastAsia="ru-RU"/>
        </w:rPr>
        <w:t xml:space="preserve"> и предметных  результатов.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w:t>
      </w:r>
      <w:r w:rsidRPr="00F45F89">
        <w:rPr>
          <w:rFonts w:ascii="inherit" w:eastAsia="Times New Roman" w:hAnsi="inherit" w:cs="Arial"/>
          <w:color w:val="000000"/>
          <w:sz w:val="23"/>
          <w:szCs w:val="23"/>
          <w:bdr w:val="none" w:sz="0" w:space="0" w:color="auto" w:frame="1"/>
          <w:lang w:eastAsia="ru-RU"/>
        </w:rPr>
        <w:softHyphen/>
        <w:t>вития опыта участия в социально значимом труде.</w:t>
      </w:r>
      <w:proofErr w:type="gramEnd"/>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детьми старшего и младшего воз</w:t>
      </w:r>
      <w:r w:rsidRPr="00F45F89">
        <w:rPr>
          <w:rFonts w:ascii="inherit" w:eastAsia="Times New Roman" w:hAnsi="inherit" w:cs="Arial"/>
          <w:color w:val="000000"/>
          <w:sz w:val="23"/>
          <w:szCs w:val="23"/>
          <w:bdr w:val="none" w:sz="0" w:space="0" w:color="auto" w:frame="1"/>
          <w:lang w:eastAsia="ru-RU"/>
        </w:rPr>
        <w:softHyphen/>
        <w:t>раста, взрослыми в процессе образовательной, общественно полезной, учебно-исследовательской, творческой и других видов деятельности.</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познавательной деятельности, развивать мотивы и интересы своей познавательной деятельности.</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45F89">
        <w:rPr>
          <w:rFonts w:ascii="inherit" w:eastAsia="Times New Roman" w:hAnsi="inherit" w:cs="Arial"/>
          <w:color w:val="000000"/>
          <w:sz w:val="23"/>
          <w:szCs w:val="23"/>
          <w:bdr w:val="none" w:sz="0" w:space="0" w:color="auto" w:frame="1"/>
          <w:lang w:eastAsia="ru-RU"/>
        </w:rPr>
        <w:t>логическое рассуждение</w:t>
      </w:r>
      <w:proofErr w:type="gramEnd"/>
      <w:r w:rsidRPr="00F45F89">
        <w:rPr>
          <w:rFonts w:ascii="inherit" w:eastAsia="Times New Roman" w:hAnsi="inherit" w:cs="Arial"/>
          <w:color w:val="000000"/>
          <w:sz w:val="23"/>
          <w:szCs w:val="23"/>
          <w:bdr w:val="none" w:sz="0" w:space="0" w:color="auto" w:frame="1"/>
          <w:lang w:eastAsia="ru-RU"/>
        </w:rPr>
        <w:t>, умозаключение (индуктивное, дедуктивное и по аналогии) и делать выводы.</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и развитие компетентности в области использования информационно-коммуникационных технологий.</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познавательной сфере:</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давать определения научным понятиям;</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демонстрационные и самостоятельно проводимые эксперименты, используя для этого естественный (русский) язык и язык химии;</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и различать изученные классы неорганических и органических соединений, химические реакции;</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классифицировать изученные объекты и явления;</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наблюдать демонстрируемые и самостоятельно проводимые опыты, химические </w:t>
      </w:r>
      <w:proofErr w:type="gramStart"/>
      <w:r w:rsidRPr="00F45F89">
        <w:rPr>
          <w:rFonts w:ascii="inherit" w:eastAsia="Times New Roman" w:hAnsi="inherit" w:cs="Arial"/>
          <w:color w:val="000000"/>
          <w:sz w:val="23"/>
          <w:szCs w:val="23"/>
          <w:bdr w:val="none" w:sz="0" w:space="0" w:color="auto" w:frame="1"/>
          <w:lang w:eastAsia="ru-RU"/>
        </w:rPr>
        <w:t>реакции</w:t>
      </w:r>
      <w:proofErr w:type="gramEnd"/>
      <w:r w:rsidRPr="00F45F89">
        <w:rPr>
          <w:rFonts w:ascii="inherit" w:eastAsia="Times New Roman" w:hAnsi="inherit" w:cs="Arial"/>
          <w:color w:val="000000"/>
          <w:sz w:val="23"/>
          <w:szCs w:val="23"/>
          <w:bdr w:val="none" w:sz="0" w:space="0" w:color="auto" w:frame="1"/>
          <w:lang w:eastAsia="ru-RU"/>
        </w:rPr>
        <w:t xml:space="preserve"> протекающие в природе и в быту;</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структурировать изученный материал;</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интерпретировать химическую информацию, полученную из других источников;</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строение атомов элементов I-IV периодов с использованием электронных конфигураций атомов;</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моделировать строение простейших молекул неорганических и органических веществ, кристаллов;</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ценностно-ориентационной сфере:</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трудовой сфере:</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проводить химический эксперимент;</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сфере безопасности жизнедеятельности: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оказывать первую помощь при отравлениях, ожогах и других травмах, связанных с веществами и лабораторным оборудованием.</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результате изучения химии ученик должен</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знать/понимать:</w:t>
      </w:r>
    </w:p>
    <w:p w:rsidR="007B2504" w:rsidRPr="00F45F89" w:rsidRDefault="007B2504" w:rsidP="007B2504">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F45F89">
        <w:rPr>
          <w:rFonts w:ascii="inherit" w:eastAsia="Times New Roman" w:hAnsi="inherit" w:cs="Arial"/>
          <w:color w:val="000000"/>
          <w:sz w:val="23"/>
          <w:szCs w:val="23"/>
          <w:bdr w:val="none" w:sz="0" w:space="0" w:color="auto" w:frame="1"/>
          <w:lang w:eastAsia="ru-RU"/>
        </w:rPr>
        <w:t>электроотрицательность</w:t>
      </w:r>
      <w:proofErr w:type="spellEnd"/>
      <w:r w:rsidRPr="00F45F89">
        <w:rPr>
          <w:rFonts w:ascii="inherit" w:eastAsia="Times New Roman" w:hAnsi="inherit" w:cs="Arial"/>
          <w:color w:val="000000"/>
          <w:sz w:val="23"/>
          <w:szCs w:val="23"/>
          <w:bdr w:val="none" w:sz="0" w:space="0" w:color="auto" w:frame="1"/>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F45F89">
        <w:rPr>
          <w:rFonts w:ascii="inherit" w:eastAsia="Times New Roman" w:hAnsi="inherit" w:cs="Arial"/>
          <w:color w:val="000000"/>
          <w:sz w:val="23"/>
          <w:szCs w:val="23"/>
          <w:bdr w:val="none" w:sz="0" w:space="0" w:color="auto" w:frame="1"/>
          <w:lang w:eastAsia="ru-RU"/>
        </w:rPr>
        <w:t>неэлектролит</w:t>
      </w:r>
      <w:proofErr w:type="spellEnd"/>
      <w:r w:rsidRPr="00F45F89">
        <w:rPr>
          <w:rFonts w:ascii="inherit" w:eastAsia="Times New Roman" w:hAnsi="inherit" w:cs="Arial"/>
          <w:color w:val="000000"/>
          <w:sz w:val="23"/>
          <w:szCs w:val="23"/>
          <w:bdr w:val="none" w:sz="0" w:space="0" w:color="auto" w:frame="1"/>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химическое равновесие, углеродный скелет, функциональная группа, изомерия, гомология;</w:t>
      </w:r>
      <w:proofErr w:type="gramEnd"/>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основные законы химии: сохранения массы веществ, постоянства состава, периодический закон;</w:t>
      </w:r>
    </w:p>
    <w:p w:rsidR="007B2504" w:rsidRPr="00F45F89" w:rsidRDefault="007B2504" w:rsidP="007B2504">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теории химии: химической связи, электролитической диссоциации, строения органических соединений;</w:t>
      </w:r>
    </w:p>
    <w:p w:rsidR="007B2504" w:rsidRPr="00F45F89" w:rsidRDefault="007B2504" w:rsidP="007B2504">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называть изученные вещества по «тривиальной» или международной номенклатуре;</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химический эксперимент по распознаванию важнейших неорганических и органических веществ;</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компьютерные технологии для обработки и передачи химической информац</w:t>
      </w:r>
      <w:proofErr w:type="gramStart"/>
      <w:r w:rsidRPr="00F45F89">
        <w:rPr>
          <w:rFonts w:ascii="inherit" w:eastAsia="Times New Roman" w:hAnsi="inherit" w:cs="Arial"/>
          <w:color w:val="000000"/>
          <w:sz w:val="23"/>
          <w:szCs w:val="23"/>
          <w:bdr w:val="none" w:sz="0" w:space="0" w:color="auto" w:frame="1"/>
          <w:lang w:eastAsia="ru-RU"/>
        </w:rPr>
        <w:t>ии и ее</w:t>
      </w:r>
      <w:proofErr w:type="gramEnd"/>
      <w:r w:rsidRPr="00F45F89">
        <w:rPr>
          <w:rFonts w:ascii="inherit" w:eastAsia="Times New Roman" w:hAnsi="inherit" w:cs="Arial"/>
          <w:color w:val="000000"/>
          <w:sz w:val="23"/>
          <w:szCs w:val="23"/>
          <w:bdr w:val="none" w:sz="0" w:space="0" w:color="auto" w:frame="1"/>
          <w:lang w:eastAsia="ru-RU"/>
        </w:rPr>
        <w:t xml:space="preserve"> представления в различных формах;</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объяснения химических явлений, происходящих в природе, быту и на производстве;</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определения возможности протекания химических превращений в различных условиях и оценки их последствий;</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экологически грамотного поведения в окружающей среде;</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оценки влияния химического загрязнения окружающей среды на организм человека и другие живые организмы;</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безопасного обращения с горючими и токсичными веществами, лабораторным оборудованием;</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приготовления растворов заданной концентрации в быту и на производстве;</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критической оценки достоверности химической информации, поступающей из разных источников.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Введение– 2</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Углеводороды и их природные источники– 11</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Кислород и азотосодержащие соединения -18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Искусственные и с</w:t>
      </w:r>
      <w:r w:rsidRPr="00F45F89">
        <w:rPr>
          <w:rFonts w:ascii="inherit" w:eastAsia="Times New Roman" w:hAnsi="inherit" w:cs="Arial"/>
          <w:color w:val="000000"/>
          <w:sz w:val="23"/>
          <w:szCs w:val="23"/>
          <w:bdr w:val="none" w:sz="0" w:space="0" w:color="auto" w:frame="1"/>
          <w:lang w:eastAsia="ru-RU"/>
        </w:rPr>
        <w:t>интетические полимеры – 3 ч</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7B2504" w:rsidRPr="00B8124B" w:rsidRDefault="007B2504" w:rsidP="007B2504">
      <w:pPr>
        <w:numPr>
          <w:ilvl w:val="0"/>
          <w:numId w:val="141"/>
        </w:numPr>
        <w:spacing w:before="100" w:beforeAutospacing="1" w:after="100" w:afterAutospacing="1" w:line="240" w:lineRule="auto"/>
        <w:ind w:left="0"/>
        <w:rPr>
          <w:rFonts w:ascii="inherit" w:eastAsia="Times New Roman" w:hAnsi="inherit" w:cs="Arial"/>
          <w:sz w:val="23"/>
          <w:szCs w:val="23"/>
          <w:lang w:eastAsia="ru-RU"/>
        </w:rPr>
      </w:pPr>
      <w:r w:rsidRPr="00B8124B">
        <w:rPr>
          <w:rFonts w:ascii="inherit" w:eastAsia="Times New Roman" w:hAnsi="inherit" w:cs="Arial"/>
          <w:sz w:val="23"/>
          <w:szCs w:val="23"/>
          <w:lang w:eastAsia="ru-RU"/>
        </w:rPr>
        <w:t>Строение атома-</w:t>
      </w:r>
      <w:r>
        <w:rPr>
          <w:rFonts w:ascii="inherit" w:eastAsia="Times New Roman" w:hAnsi="inherit" w:cs="Arial"/>
          <w:sz w:val="23"/>
          <w:szCs w:val="23"/>
          <w:lang w:eastAsia="ru-RU"/>
        </w:rPr>
        <w:t xml:space="preserve">  3ч</w:t>
      </w:r>
    </w:p>
    <w:p w:rsidR="007B2504" w:rsidRPr="00F45F89"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Строение вещества – 12</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Химические реакции – 9</w:t>
      </w:r>
      <w:r w:rsidRPr="00F45F89">
        <w:rPr>
          <w:rFonts w:ascii="inherit" w:eastAsia="Times New Roman" w:hAnsi="inherit" w:cs="Arial"/>
          <w:color w:val="000000"/>
          <w:sz w:val="23"/>
          <w:szCs w:val="23"/>
          <w:bdr w:val="none" w:sz="0" w:space="0" w:color="auto" w:frame="1"/>
          <w:lang w:eastAsia="ru-RU"/>
        </w:rPr>
        <w:t xml:space="preserve"> ч</w:t>
      </w:r>
    </w:p>
    <w:p w:rsidR="007B2504"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Вещества и их свойства – 10</w:t>
      </w:r>
      <w:r w:rsidRPr="00F45F89">
        <w:rPr>
          <w:rFonts w:ascii="inherit" w:eastAsia="Times New Roman" w:hAnsi="inherit" w:cs="Arial"/>
          <w:color w:val="000000"/>
          <w:sz w:val="23"/>
          <w:szCs w:val="23"/>
          <w:bdr w:val="none" w:sz="0" w:space="0" w:color="auto" w:frame="1"/>
          <w:lang w:eastAsia="ru-RU"/>
        </w:rPr>
        <w:t xml:space="preserve"> ч</w:t>
      </w:r>
    </w:p>
    <w:p w:rsidR="007B2504"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p>
    <w:p w:rsidR="007B2504" w:rsidRPr="008357B4"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sidRPr="008357B4">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7B2504" w:rsidRPr="00F45F89" w:rsidRDefault="007B2504" w:rsidP="007B2504">
      <w:pPr>
        <w:numPr>
          <w:ilvl w:val="0"/>
          <w:numId w:val="1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оценки учебных достижений обучающихся используется: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текущий контроль в виде проверочных работ и тестов;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тематический контроль в виде  контрольных работ;</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итоговый контроль в виде контрольной работы и теста.</w:t>
      </w:r>
    </w:p>
    <w:p w:rsidR="007B2504" w:rsidRPr="00F45F89" w:rsidRDefault="007B2504" w:rsidP="007B2504">
      <w:pPr>
        <w:numPr>
          <w:ilvl w:val="0"/>
          <w:numId w:val="1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Формы контроля:  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химический диктант,  тестовый контроль,  в том числе с компьютерной поддержкой, устные зачеты, практические и лабораторные работы, контрольная работа.</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География — аннотация к рабочим программам 10-11 классы (базовый уровень)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рабочей программы:  География. Учебно-методический комплект  В.П. </w:t>
      </w:r>
      <w:proofErr w:type="spellStart"/>
      <w:r w:rsidRPr="00F45F89">
        <w:rPr>
          <w:rFonts w:ascii="inherit" w:eastAsia="Times New Roman" w:hAnsi="inherit" w:cs="Arial"/>
          <w:color w:val="000000"/>
          <w:sz w:val="23"/>
          <w:szCs w:val="23"/>
          <w:bdr w:val="none" w:sz="0" w:space="0" w:color="auto" w:frame="1"/>
          <w:lang w:eastAsia="ru-RU"/>
        </w:rPr>
        <w:t>Максаковского</w:t>
      </w:r>
      <w:proofErr w:type="spellEnd"/>
      <w:r w:rsidRPr="00F45F89">
        <w:rPr>
          <w:rFonts w:ascii="inherit" w:eastAsia="Times New Roman" w:hAnsi="inherit" w:cs="Arial"/>
          <w:color w:val="000000"/>
          <w:sz w:val="23"/>
          <w:szCs w:val="23"/>
          <w:bdr w:val="none" w:sz="0" w:space="0" w:color="auto" w:frame="1"/>
          <w:lang w:eastAsia="ru-RU"/>
        </w:rPr>
        <w:t>. 10—11 классы: пособие для учителей  общеобразовательных организаций/ [Сост. К.Н. Вавилова]. —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Максаковский</w:t>
      </w:r>
      <w:proofErr w:type="spellEnd"/>
      <w:r w:rsidRPr="00F45F89">
        <w:rPr>
          <w:rFonts w:ascii="inherit" w:eastAsia="Times New Roman" w:hAnsi="inherit" w:cs="Arial"/>
          <w:color w:val="000000"/>
          <w:sz w:val="23"/>
          <w:szCs w:val="23"/>
          <w:bdr w:val="none" w:sz="0" w:space="0" w:color="auto" w:frame="1"/>
          <w:lang w:eastAsia="ru-RU"/>
        </w:rPr>
        <w:t xml:space="preserve"> В.П. География  (базовый уровень). 10 -11 класс.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lastRenderedPageBreak/>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14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1 час в неделю, 34 часа в год</w:t>
      </w:r>
    </w:p>
    <w:p w:rsidR="00F45F89" w:rsidRPr="00F45F89" w:rsidRDefault="00F45F89" w:rsidP="00416DAE">
      <w:pPr>
        <w:numPr>
          <w:ilvl w:val="0"/>
          <w:numId w:val="14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1 час в неделю, 34 часа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системы географических знаний как компонента  научной  картины мира;</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качеств личности, в том числе познавательных интересов к изучению общих географических закономерностей  и  самому  процессу  научного  познания;</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учебно-познавательными и ценностно-смысловыми компетентностями для формирования географического мышления, определения географических аспектов природных, социально-экономических  и  экологических  процессов  и  проблем;</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F45F89">
        <w:rPr>
          <w:rFonts w:ascii="inherit" w:eastAsia="Times New Roman" w:hAnsi="inherit" w:cs="Arial"/>
          <w:color w:val="000000"/>
          <w:sz w:val="23"/>
          <w:szCs w:val="23"/>
          <w:bdr w:val="none" w:sz="0" w:space="0" w:color="auto" w:frame="1"/>
          <w:lang w:eastAsia="ru-RU"/>
        </w:rPr>
        <w:t>геоэкологических</w:t>
      </w:r>
      <w:proofErr w:type="spellEnd"/>
      <w:r w:rsidRPr="00F45F89">
        <w:rPr>
          <w:rFonts w:ascii="inherit" w:eastAsia="Times New Roman" w:hAnsi="inherit" w:cs="Arial"/>
          <w:color w:val="000000"/>
          <w:sz w:val="23"/>
          <w:szCs w:val="23"/>
          <w:bdr w:val="none" w:sz="0" w:space="0" w:color="auto" w:frame="1"/>
          <w:lang w:eastAsia="ru-RU"/>
        </w:rPr>
        <w:t>  процессов  и явлений;</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общечеловеческих ценностей,  экологического сознания, связанных с пониманием значимости географического пространства для человека, с заботой об окружающей среде на Земле и  её сохранении.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color w:val="000000"/>
          <w:sz w:val="23"/>
          <w:szCs w:val="23"/>
          <w:bdr w:val="none" w:sz="0" w:space="0" w:color="auto" w:frame="1"/>
          <w:lang w:eastAsia="ru-RU"/>
        </w:rPr>
        <w:t>метапредметных</w:t>
      </w:r>
      <w:proofErr w:type="spellEnd"/>
      <w:r w:rsidRPr="00F45F89">
        <w:rPr>
          <w:rFonts w:ascii="inherit" w:eastAsia="Times New Roman" w:hAnsi="inherit" w:cs="Arial"/>
          <w:color w:val="000000"/>
          <w:sz w:val="23"/>
          <w:szCs w:val="23"/>
          <w:bdr w:val="none" w:sz="0" w:space="0" w:color="auto" w:frame="1"/>
          <w:lang w:eastAsia="ru-RU"/>
        </w:rPr>
        <w:t xml:space="preserve">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целостного мировоззрения, соответствующего современному уровню развития науки и общественной практики, основанному на диалоге культур, различных форм общественного сознания — науки, искусства, морали, религии, правосознания, понимание своего места в поликультурном мире;</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основ    эстетической    деятельности как   части   духовно-практического   освоения   действительности   в форме восприятия и творческого созидания, </w:t>
      </w:r>
      <w:r w:rsidRPr="00F45F89">
        <w:rPr>
          <w:rFonts w:ascii="inherit" w:eastAsia="Times New Roman" w:hAnsi="inherit" w:cs="Arial"/>
          <w:color w:val="000000"/>
          <w:sz w:val="23"/>
          <w:szCs w:val="23"/>
          <w:bdr w:val="none" w:sz="0" w:space="0" w:color="auto" w:frame="1"/>
          <w:lang w:eastAsia="ru-RU"/>
        </w:rPr>
        <w:lastRenderedPageBreak/>
        <w:t>включая эстетику быта, образования, научного и технического творчества, спорта, общественных  отношений,  отношения  к   природе.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продуктивно общаться и взаимодействовать с коллегами по совместной деятельности,  учитывать  позиции  другого (совместное </w:t>
      </w:r>
      <w:proofErr w:type="spellStart"/>
      <w:r w:rsidRPr="00F45F89">
        <w:rPr>
          <w:rFonts w:ascii="inherit" w:eastAsia="Times New Roman" w:hAnsi="inherit" w:cs="Arial"/>
          <w:color w:val="000000"/>
          <w:sz w:val="23"/>
          <w:szCs w:val="23"/>
          <w:bdr w:val="none" w:sz="0" w:space="0" w:color="auto" w:frame="1"/>
          <w:lang w:eastAsia="ru-RU"/>
        </w:rPr>
        <w:t>целеполагание</w:t>
      </w:r>
      <w:proofErr w:type="spellEnd"/>
      <w:r w:rsidRPr="00F45F89">
        <w:rPr>
          <w:rFonts w:ascii="inherit" w:eastAsia="Times New Roman" w:hAnsi="inherit" w:cs="Arial"/>
          <w:color w:val="000000"/>
          <w:sz w:val="23"/>
          <w:szCs w:val="23"/>
          <w:bdr w:val="none" w:sz="0" w:space="0" w:color="auto" w:frame="1"/>
          <w:lang w:eastAsia="ru-RU"/>
        </w:rPr>
        <w:t xml:space="preserve">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w:t>
      </w:r>
      <w:proofErr w:type="gramEnd"/>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умение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w:t>
      </w:r>
      <w:proofErr w:type="gramEnd"/>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строить  логическое  доказательство;</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w:t>
      </w:r>
      <w:proofErr w:type="gramStart"/>
      <w:r w:rsidRPr="00F45F89">
        <w:rPr>
          <w:rFonts w:ascii="inherit" w:eastAsia="Times New Roman" w:hAnsi="inherit" w:cs="Arial"/>
          <w:color w:val="000000"/>
          <w:sz w:val="23"/>
          <w:szCs w:val="23"/>
          <w:bdr w:val="none" w:sz="0" w:space="0" w:color="auto" w:frame="1"/>
          <w:lang w:eastAsia="ru-RU"/>
        </w:rPr>
        <w:t>дств в с</w:t>
      </w:r>
      <w:proofErr w:type="gramEnd"/>
      <w:r w:rsidRPr="00F45F89">
        <w:rPr>
          <w:rFonts w:ascii="inherit" w:eastAsia="Times New Roman" w:hAnsi="inherit" w:cs="Arial"/>
          <w:color w:val="000000"/>
          <w:sz w:val="23"/>
          <w:szCs w:val="23"/>
          <w:bdr w:val="none" w:sz="0" w:space="0" w:color="auto" w:frame="1"/>
          <w:lang w:eastAsia="ru-RU"/>
        </w:rPr>
        <w:t>оответствии с целями   и  задачами деятельности.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представлениями о современной географической науке,  её  участии  в  решении  важнейших  проблем человечества;</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владение умениями географического анализа и интерпретации  разнообразной  информации;</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Требования к уровню подготовки </w:t>
      </w:r>
      <w:proofErr w:type="gramStart"/>
      <w:r w:rsidRPr="00F45F89">
        <w:rPr>
          <w:rFonts w:ascii="inherit" w:eastAsia="Times New Roman" w:hAnsi="inherit" w:cs="Arial"/>
          <w:color w:val="000000"/>
          <w:sz w:val="23"/>
          <w:szCs w:val="23"/>
          <w:bdr w:val="none" w:sz="0" w:space="0" w:color="auto" w:frame="1"/>
          <w:lang w:eastAsia="ru-RU"/>
        </w:rPr>
        <w:t>обучающихся</w:t>
      </w:r>
      <w:proofErr w:type="gramEnd"/>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Учащиеся должны знать/понимать</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географические понятия  и термины; традиционные и новые методы географических исследований;</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roofErr w:type="gramEnd"/>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особенности современного геополитического и </w:t>
      </w:r>
      <w:proofErr w:type="spellStart"/>
      <w:r w:rsidRPr="00F45F89">
        <w:rPr>
          <w:rFonts w:ascii="inherit" w:eastAsia="Times New Roman" w:hAnsi="inherit" w:cs="Arial"/>
          <w:color w:val="000000"/>
          <w:sz w:val="23"/>
          <w:szCs w:val="23"/>
          <w:bdr w:val="none" w:sz="0" w:space="0" w:color="auto" w:frame="1"/>
          <w:lang w:eastAsia="ru-RU"/>
        </w:rPr>
        <w:t>геоэкономического</w:t>
      </w:r>
      <w:proofErr w:type="spellEnd"/>
      <w:r w:rsidRPr="00F45F89">
        <w:rPr>
          <w:rFonts w:ascii="inherit" w:eastAsia="Times New Roman" w:hAnsi="inherit" w:cs="Arial"/>
          <w:color w:val="000000"/>
          <w:sz w:val="23"/>
          <w:szCs w:val="23"/>
          <w:bdr w:val="none" w:sz="0" w:space="0" w:color="auto" w:frame="1"/>
          <w:lang w:eastAsia="ru-RU"/>
        </w:rPr>
        <w:t xml:space="preserve"> положения России, ее роль в международном географическом разделении труда;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F45F89">
        <w:rPr>
          <w:rFonts w:ascii="inherit" w:eastAsia="Times New Roman" w:hAnsi="inherit" w:cs="Arial"/>
          <w:color w:val="000000"/>
          <w:sz w:val="23"/>
          <w:szCs w:val="23"/>
          <w:bdr w:val="none" w:sz="0" w:space="0" w:color="auto" w:frame="1"/>
          <w:lang w:eastAsia="ru-RU"/>
        </w:rPr>
        <w:t>геоэкологических</w:t>
      </w:r>
      <w:proofErr w:type="spellEnd"/>
      <w:r w:rsidRPr="00F45F89">
        <w:rPr>
          <w:rFonts w:ascii="inherit" w:eastAsia="Times New Roman" w:hAnsi="inherit" w:cs="Arial"/>
          <w:color w:val="000000"/>
          <w:sz w:val="23"/>
          <w:szCs w:val="23"/>
          <w:bdr w:val="none" w:sz="0" w:space="0" w:color="auto" w:frame="1"/>
          <w:lang w:eastAsia="ru-RU"/>
        </w:rPr>
        <w:t xml:space="preserve"> объектов, процессов и явлений;</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оценивать и объяснять </w:t>
      </w:r>
      <w:proofErr w:type="spellStart"/>
      <w:r w:rsidRPr="00F45F89">
        <w:rPr>
          <w:rFonts w:ascii="inherit" w:eastAsia="Times New Roman" w:hAnsi="inherit" w:cs="Arial"/>
          <w:color w:val="000000"/>
          <w:sz w:val="23"/>
          <w:szCs w:val="23"/>
          <w:bdr w:val="none" w:sz="0" w:space="0" w:color="auto" w:frame="1"/>
          <w:lang w:eastAsia="ru-RU"/>
        </w:rPr>
        <w:t>ресурсообеспеченность</w:t>
      </w:r>
      <w:proofErr w:type="spellEnd"/>
      <w:r w:rsidRPr="00F45F89">
        <w:rPr>
          <w:rFonts w:ascii="inherit" w:eastAsia="Times New Roman" w:hAnsi="inherit" w:cs="Arial"/>
          <w:color w:val="000000"/>
          <w:sz w:val="23"/>
          <w:szCs w:val="23"/>
          <w:bdr w:val="none" w:sz="0" w:space="0" w:color="auto" w:frame="1"/>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F45F89">
        <w:rPr>
          <w:rFonts w:ascii="inherit" w:eastAsia="Times New Roman" w:hAnsi="inherit" w:cs="Arial"/>
          <w:color w:val="000000"/>
          <w:sz w:val="23"/>
          <w:szCs w:val="23"/>
          <w:bdr w:val="none" w:sz="0" w:space="0" w:color="auto" w:frame="1"/>
          <w:lang w:eastAsia="ru-RU"/>
        </w:rPr>
        <w:t>геоэкологическими</w:t>
      </w:r>
      <w:proofErr w:type="spellEnd"/>
      <w:r w:rsidRPr="00F45F89">
        <w:rPr>
          <w:rFonts w:ascii="inherit" w:eastAsia="Times New Roman" w:hAnsi="inherit" w:cs="Arial"/>
          <w:color w:val="000000"/>
          <w:sz w:val="23"/>
          <w:szCs w:val="23"/>
          <w:bdr w:val="none" w:sz="0" w:space="0" w:color="auto" w:frame="1"/>
          <w:lang w:eastAsia="ru-RU"/>
        </w:rPr>
        <w:t xml:space="preserve"> объектами, процессами и явлениями, их изменениями под влиянием разнообразных факторов;</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сопоставлять географические карты различной тематики.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F45F89" w:rsidRPr="00F45F89" w:rsidRDefault="00F45F89" w:rsidP="00416DAE">
      <w:pPr>
        <w:numPr>
          <w:ilvl w:val="0"/>
          <w:numId w:val="1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выявления и объяснения географических аспектов различных текущих событий и ситуаций;</w:t>
      </w:r>
    </w:p>
    <w:p w:rsidR="00F45F89" w:rsidRPr="00F45F89" w:rsidRDefault="00F45F89" w:rsidP="00416DAE">
      <w:pPr>
        <w:numPr>
          <w:ilvl w:val="0"/>
          <w:numId w:val="1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нахождения и применения географической информации, включая карты, статистические материалы, </w:t>
      </w:r>
      <w:proofErr w:type="spellStart"/>
      <w:r w:rsidRPr="00F45F89">
        <w:rPr>
          <w:rFonts w:ascii="inherit" w:eastAsia="Times New Roman" w:hAnsi="inherit" w:cs="Arial"/>
          <w:color w:val="000000"/>
          <w:sz w:val="23"/>
          <w:szCs w:val="23"/>
          <w:bdr w:val="none" w:sz="0" w:space="0" w:color="auto" w:frame="1"/>
          <w:lang w:eastAsia="ru-RU"/>
        </w:rPr>
        <w:t>геоинформационные</w:t>
      </w:r>
      <w:proofErr w:type="spellEnd"/>
      <w:r w:rsidRPr="00F45F89">
        <w:rPr>
          <w:rFonts w:ascii="inherit" w:eastAsia="Times New Roman" w:hAnsi="inherit" w:cs="Arial"/>
          <w:color w:val="000000"/>
          <w:sz w:val="23"/>
          <w:szCs w:val="23"/>
          <w:bdr w:val="none" w:sz="0" w:space="0" w:color="auto" w:frame="1"/>
          <w:lang w:eastAsia="ru-RU"/>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F45F89">
        <w:rPr>
          <w:rFonts w:ascii="inherit" w:eastAsia="Times New Roman" w:hAnsi="inherit" w:cs="Arial"/>
          <w:color w:val="000000"/>
          <w:sz w:val="23"/>
          <w:szCs w:val="23"/>
          <w:bdr w:val="none" w:sz="0" w:space="0" w:color="auto" w:frame="1"/>
          <w:lang w:eastAsia="ru-RU"/>
        </w:rPr>
        <w:t>геоэкономической</w:t>
      </w:r>
      <w:proofErr w:type="spellEnd"/>
      <w:r w:rsidRPr="00F45F89">
        <w:rPr>
          <w:rFonts w:ascii="inherit" w:eastAsia="Times New Roman" w:hAnsi="inherit" w:cs="Arial"/>
          <w:color w:val="000000"/>
          <w:sz w:val="23"/>
          <w:szCs w:val="23"/>
          <w:bdr w:val="none" w:sz="0" w:space="0" w:color="auto" w:frame="1"/>
          <w:lang w:eastAsia="ru-RU"/>
        </w:rPr>
        <w:t xml:space="preserve"> ситуации в России, других странах и регионах мира, тенденций их возможного развития;</w:t>
      </w:r>
    </w:p>
    <w:p w:rsidR="00F45F89" w:rsidRPr="00F45F89" w:rsidRDefault="00F45F89" w:rsidP="00416DAE">
      <w:pPr>
        <w:numPr>
          <w:ilvl w:val="0"/>
          <w:numId w:val="1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Введение – 1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Современная политическая карта мира – 4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Природа и человек в современном мире – 6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География населения  мира – 6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Научно-техническая революция и мировое хозяйство – 7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География отраслей мирового хозяйства – 8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и обобщение – 2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Зарубежная Европа – 6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Зарубежная Азия. Австралия – 10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Африка – 4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Северная Америка – 6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Латинская Америка – 4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Россия в современном мире – 3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и обобщение – 1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w:t>
      </w:r>
      <w:r w:rsidRPr="00F45F89">
        <w:rPr>
          <w:rFonts w:ascii="inherit" w:eastAsia="Times New Roman" w:hAnsi="inherit" w:cs="Arial"/>
          <w:i/>
          <w:iCs/>
          <w:color w:val="000000"/>
          <w:sz w:val="23"/>
          <w:lang w:eastAsia="ru-RU"/>
        </w:rPr>
        <w:t>текущий, тематический, итоговый.</w:t>
      </w:r>
      <w:r w:rsidRPr="00F45F89">
        <w:rPr>
          <w:rFonts w:ascii="inherit" w:eastAsia="Times New Roman" w:hAnsi="inherit" w:cs="Arial"/>
          <w:color w:val="000000"/>
          <w:sz w:val="23"/>
          <w:szCs w:val="23"/>
          <w:bdr w:val="none" w:sz="0" w:space="0" w:color="auto" w:frame="1"/>
          <w:lang w:eastAsia="ru-RU"/>
        </w:rPr>
        <w:t>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Текущий контроль</w:t>
      </w:r>
      <w:r w:rsidRPr="00F45F89">
        <w:rPr>
          <w:rFonts w:ascii="inherit" w:eastAsia="Times New Roman" w:hAnsi="inherit" w:cs="Arial"/>
          <w:color w:val="000000"/>
          <w:sz w:val="23"/>
          <w:szCs w:val="23"/>
          <w:bdr w:val="none" w:sz="0" w:space="0" w:color="auto" w:frame="1"/>
          <w:lang w:eastAsia="ru-RU"/>
        </w:rPr>
        <w:t>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Тематический контроль</w:t>
      </w:r>
      <w:r w:rsidRPr="00F45F89">
        <w:rPr>
          <w:rFonts w:ascii="inherit" w:eastAsia="Times New Roman" w:hAnsi="inherit" w:cs="Arial"/>
          <w:color w:val="000000"/>
          <w:sz w:val="23"/>
          <w:szCs w:val="23"/>
          <w:bdr w:val="none" w:sz="0" w:space="0" w:color="auto" w:frame="1"/>
          <w:lang w:eastAsia="ru-RU"/>
        </w:rPr>
        <w:t> особенно целесообразно проводить на уроках географии.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Итоговый контроль</w:t>
      </w:r>
      <w:r w:rsidRPr="00F45F89">
        <w:rPr>
          <w:rFonts w:ascii="inherit" w:eastAsia="Times New Roman" w:hAnsi="inherit" w:cs="Arial"/>
          <w:color w:val="000000"/>
          <w:sz w:val="23"/>
          <w:szCs w:val="23"/>
          <w:bdr w:val="none" w:sz="0" w:space="0" w:color="auto" w:frame="1"/>
          <w:lang w:eastAsia="ru-RU"/>
        </w:rPr>
        <w:t xml:space="preserve">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F45F89">
        <w:rPr>
          <w:rFonts w:ascii="inherit" w:eastAsia="Times New Roman" w:hAnsi="inherit" w:cs="Arial"/>
          <w:color w:val="000000"/>
          <w:sz w:val="23"/>
          <w:szCs w:val="23"/>
          <w:bdr w:val="none" w:sz="0" w:space="0" w:color="auto" w:frame="1"/>
          <w:lang w:eastAsia="ru-RU"/>
        </w:rPr>
        <w:t>проводятся</w:t>
      </w:r>
      <w:proofErr w:type="gramEnd"/>
      <w:r w:rsidRPr="00F45F89">
        <w:rPr>
          <w:rFonts w:ascii="inherit" w:eastAsia="Times New Roman" w:hAnsi="inherit" w:cs="Arial"/>
          <w:color w:val="000000"/>
          <w:sz w:val="23"/>
          <w:szCs w:val="23"/>
          <w:bdr w:val="none" w:sz="0" w:space="0" w:color="auto" w:frame="1"/>
          <w:lang w:eastAsia="ru-RU"/>
        </w:rPr>
        <w:t xml:space="preserve"> таким образом 4 раза в год: в конце первой, второй, третьей и четвертой четверти учебного года.</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lastRenderedPageBreak/>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Устный опрос</w:t>
      </w:r>
      <w:r w:rsidRPr="00F45F89">
        <w:rPr>
          <w:rFonts w:ascii="inherit" w:eastAsia="Times New Roman" w:hAnsi="inherit" w:cs="Arial"/>
          <w:color w:val="000000"/>
          <w:sz w:val="23"/>
          <w:szCs w:val="23"/>
          <w:bdr w:val="none" w:sz="0" w:space="0" w:color="auto" w:frame="1"/>
          <w:lang w:eastAsia="ru-RU"/>
        </w:rPr>
        <w:t>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Письменный опрос</w:t>
      </w:r>
      <w:r w:rsidRPr="00F45F89">
        <w:rPr>
          <w:rFonts w:ascii="inherit" w:eastAsia="Times New Roman" w:hAnsi="inherit" w:cs="Arial"/>
          <w:color w:val="000000"/>
          <w:sz w:val="23"/>
          <w:szCs w:val="23"/>
          <w:bdr w:val="none" w:sz="0" w:space="0" w:color="auto" w:frame="1"/>
          <w:lang w:eastAsia="ru-RU"/>
        </w:rPr>
        <w:t>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Контрольная работа</w:t>
      </w:r>
      <w:r w:rsidRPr="00F45F89">
        <w:rPr>
          <w:rFonts w:ascii="inherit" w:eastAsia="Times New Roman" w:hAnsi="inherit" w:cs="Arial"/>
          <w:color w:val="000000"/>
          <w:sz w:val="23"/>
          <w:szCs w:val="23"/>
          <w:bdr w:val="none" w:sz="0" w:space="0" w:color="auto" w:frame="1"/>
          <w:lang w:eastAsia="ru-RU"/>
        </w:rPr>
        <w:t xml:space="preserve">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F45F89">
        <w:rPr>
          <w:rFonts w:ascii="inherit" w:eastAsia="Times New Roman" w:hAnsi="inherit" w:cs="Arial"/>
          <w:color w:val="000000"/>
          <w:sz w:val="23"/>
          <w:szCs w:val="23"/>
          <w:bdr w:val="none" w:sz="0" w:space="0" w:color="auto" w:frame="1"/>
          <w:lang w:eastAsia="ru-RU"/>
        </w:rPr>
        <w:t>разноуровневые</w:t>
      </w:r>
      <w:proofErr w:type="spellEnd"/>
      <w:r w:rsidRPr="00F45F89">
        <w:rPr>
          <w:rFonts w:ascii="inherit" w:eastAsia="Times New Roman" w:hAnsi="inherit" w:cs="Arial"/>
          <w:color w:val="000000"/>
          <w:sz w:val="23"/>
          <w:szCs w:val="23"/>
          <w:bdr w:val="none" w:sz="0" w:space="0" w:color="auto" w:frame="1"/>
          <w:lang w:eastAsia="ru-RU"/>
        </w:rPr>
        <w:t xml:space="preserve"> задания.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Для контроля знаний и умений используются следующие формы</w:t>
      </w:r>
      <w:r w:rsidRPr="00F45F89">
        <w:rPr>
          <w:rFonts w:ascii="inherit" w:eastAsia="Times New Roman" w:hAnsi="inherit" w:cs="Arial"/>
          <w:color w:val="000000"/>
          <w:sz w:val="23"/>
          <w:szCs w:val="23"/>
          <w:bdr w:val="none" w:sz="0" w:space="0" w:color="auto" w:frame="1"/>
          <w:lang w:eastAsia="ru-RU"/>
        </w:rPr>
        <w:t>:</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фронтальный опрос;</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индивидуальный опрос (рассказ-описание, рассказ-рассуждение);</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письменная проверка знаний; </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работа с контурными картами, атласом;</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тест, который включает вопросы (задания) по основным проблемам курса.</w:t>
      </w:r>
    </w:p>
    <w:p w:rsidR="00EA3C21" w:rsidRPr="00EA3C21" w:rsidRDefault="00EA3C21" w:rsidP="00EA3C21">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EA3C21">
        <w:rPr>
          <w:rFonts w:ascii="inherit" w:eastAsia="Times New Roman" w:hAnsi="inherit" w:cs="Times New Roman"/>
          <w:b/>
          <w:bCs/>
          <w:color w:val="94482C"/>
          <w:kern w:val="36"/>
          <w:sz w:val="44"/>
          <w:szCs w:val="44"/>
          <w:lang w:eastAsia="ru-RU"/>
        </w:rPr>
        <w:t>Основы безопасности жизнедеятельности — аннотация к рабочим программам 10-11класс (базовый уровень)</w:t>
      </w:r>
    </w:p>
    <w:p w:rsidR="00EA3C21" w:rsidRPr="00EA3C21"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и с опорой на авторскую программу: </w:t>
      </w:r>
      <w:proofErr w:type="gramStart"/>
      <w:r w:rsidRPr="00EA3C21">
        <w:rPr>
          <w:rFonts w:ascii="inherit" w:eastAsia="Times New Roman" w:hAnsi="inherit" w:cs="Arial"/>
          <w:color w:val="000000"/>
          <w:sz w:val="23"/>
          <w:szCs w:val="23"/>
          <w:bdr w:val="none" w:sz="0" w:space="0" w:color="auto" w:frame="1"/>
          <w:lang w:eastAsia="ru-RU"/>
        </w:rPr>
        <w:t>«Основы безопасности жизнедеятельности для 5-11 классов» (основная школа, средняя (полная школа): под общей редакцией Смирнова А.Т. М.: Просвещение, 2014 г.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roofErr w:type="gramEnd"/>
    </w:p>
    <w:p w:rsidR="00EA3C21" w:rsidRPr="00EA3C21" w:rsidRDefault="00EA3C21" w:rsidP="00EA3C21">
      <w:pPr>
        <w:spacing w:before="100" w:beforeAutospacing="1" w:after="100" w:afterAutospacing="1" w:line="240" w:lineRule="auto"/>
        <w:rPr>
          <w:rFonts w:ascii="inherit" w:eastAsia="Times New Roman" w:hAnsi="inherit" w:cs="Arial"/>
          <w:sz w:val="23"/>
          <w:szCs w:val="23"/>
          <w:lang w:eastAsia="ru-RU"/>
        </w:rPr>
      </w:pPr>
      <w:r w:rsidRPr="00EA3C21">
        <w:rPr>
          <w:rFonts w:ascii="inherit" w:eastAsia="Times New Roman" w:hAnsi="inherit" w:cs="Arial"/>
          <w:color w:val="000080"/>
          <w:sz w:val="23"/>
          <w:szCs w:val="23"/>
          <w:bdr w:val="none" w:sz="0" w:space="0" w:color="auto" w:frame="1"/>
          <w:lang w:eastAsia="ru-RU"/>
        </w:rPr>
        <w:t>УЧЕБНО-МЕТОДИЧЕСКИЙ КОМПЛЕКС (УМК):</w:t>
      </w:r>
    </w:p>
    <w:p w:rsidR="00EA3C21" w:rsidRPr="00EA3C21" w:rsidRDefault="00EA3C21" w:rsidP="00EA3C21">
      <w:pPr>
        <w:numPr>
          <w:ilvl w:val="0"/>
          <w:numId w:val="166"/>
        </w:numPr>
        <w:spacing w:before="100" w:beforeAutospacing="1" w:after="100" w:afterAutospacing="1" w:line="240" w:lineRule="auto"/>
        <w:ind w:left="0"/>
        <w:rPr>
          <w:rFonts w:ascii="inherit" w:eastAsia="Times New Roman" w:hAnsi="inherit" w:cs="Arial"/>
          <w:sz w:val="23"/>
          <w:szCs w:val="23"/>
          <w:lang w:eastAsia="ru-RU"/>
        </w:rPr>
      </w:pPr>
      <w:r w:rsidRPr="00EA3C21">
        <w:rPr>
          <w:rFonts w:ascii="inherit" w:eastAsia="Times New Roman" w:hAnsi="inherit" w:cs="Arial"/>
          <w:sz w:val="23"/>
          <w:szCs w:val="23"/>
          <w:lang w:eastAsia="ru-RU"/>
        </w:rPr>
        <w:t>Смирнова А.Т. и др. Основы безопасности жизнедеятельности. 10 класс. М.: Просвещение, 2014 г.</w:t>
      </w:r>
    </w:p>
    <w:p w:rsidR="00EA3C21" w:rsidRPr="00EA3C21" w:rsidRDefault="00EA3C21" w:rsidP="00EA3C21">
      <w:pPr>
        <w:numPr>
          <w:ilvl w:val="0"/>
          <w:numId w:val="166"/>
        </w:numPr>
        <w:spacing w:before="100" w:beforeAutospacing="1" w:after="100" w:afterAutospacing="1" w:line="240" w:lineRule="auto"/>
        <w:ind w:left="0"/>
        <w:rPr>
          <w:rFonts w:ascii="inherit" w:eastAsia="Times New Roman" w:hAnsi="inherit" w:cs="Arial"/>
          <w:sz w:val="23"/>
          <w:szCs w:val="23"/>
          <w:lang w:eastAsia="ru-RU"/>
        </w:rPr>
      </w:pPr>
      <w:r w:rsidRPr="00EA3C21">
        <w:rPr>
          <w:rFonts w:ascii="inherit" w:eastAsia="Times New Roman" w:hAnsi="inherit" w:cs="Arial"/>
          <w:sz w:val="23"/>
          <w:szCs w:val="23"/>
          <w:lang w:eastAsia="ru-RU"/>
        </w:rPr>
        <w:t>Смирнова А.Т. и др. Основы безопасности жизнедеятельности. 11 класс. М.: Просвещение, 2014 г.</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УЧЕБНЫЙ ПЛАН (количество часов):</w:t>
      </w:r>
    </w:p>
    <w:p w:rsidR="00EA3C21" w:rsidRPr="00EA3C21" w:rsidRDefault="00EA3C21" w:rsidP="00EA3C21">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10 класс – 1 час в неделю, 34 часа в год</w:t>
      </w:r>
    </w:p>
    <w:p w:rsidR="00EA3C21" w:rsidRPr="00EA3C21" w:rsidRDefault="00EA3C21" w:rsidP="00EA3C21">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11 класс – 1 час в неделю, 34 часа в год</w:t>
      </w:r>
    </w:p>
    <w:p w:rsidR="00EA3C21" w:rsidRPr="00EA3C21" w:rsidRDefault="00EA3C21" w:rsidP="00EA3C21">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EA3C21">
        <w:rPr>
          <w:rFonts w:ascii="inherit" w:eastAsia="Times New Roman" w:hAnsi="inherit" w:cs="Arial"/>
          <w:color w:val="000080"/>
          <w:sz w:val="23"/>
          <w:szCs w:val="23"/>
          <w:bdr w:val="none" w:sz="0" w:space="0" w:color="auto" w:frame="1"/>
          <w:lang w:eastAsia="ru-RU"/>
        </w:rPr>
        <w:lastRenderedPageBreak/>
        <w:t>ЦЕЛИ:</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 xml:space="preserve">воспитание у </w:t>
      </w:r>
      <w:proofErr w:type="gramStart"/>
      <w:r w:rsidRPr="00EA3C21">
        <w:rPr>
          <w:rFonts w:ascii="Times New Roman" w:eastAsia="Times New Roman" w:hAnsi="Times New Roman" w:cs="Times New Roman"/>
          <w:color w:val="000000"/>
          <w:spacing w:val="-3"/>
          <w:sz w:val="23"/>
          <w:szCs w:val="23"/>
          <w:lang w:eastAsia="ru-RU"/>
        </w:rPr>
        <w:t>обучающихся</w:t>
      </w:r>
      <w:proofErr w:type="gramEnd"/>
      <w:r w:rsidRPr="00EA3C21">
        <w:rPr>
          <w:rFonts w:ascii="Times New Roman" w:eastAsia="Times New Roman" w:hAnsi="Times New Roman" w:cs="Times New Roman"/>
          <w:color w:val="000000"/>
          <w:spacing w:val="-3"/>
          <w:sz w:val="23"/>
          <w:szCs w:val="23"/>
          <w:lang w:eastAsia="ru-RU"/>
        </w:rPr>
        <w:t xml:space="preserve"> ответственности за личную безопас</w:t>
      </w:r>
      <w:r w:rsidRPr="00EA3C21">
        <w:rPr>
          <w:rFonts w:ascii="Times New Roman" w:eastAsia="Times New Roman" w:hAnsi="Times New Roman" w:cs="Times New Roman"/>
          <w:color w:val="000000"/>
          <w:spacing w:val="-3"/>
          <w:sz w:val="23"/>
          <w:szCs w:val="23"/>
          <w:lang w:eastAsia="ru-RU"/>
        </w:rPr>
        <w:softHyphen/>
        <w:t>ность, безопасность общества и государства; ответственного отно</w:t>
      </w:r>
      <w:r w:rsidRPr="00EA3C21">
        <w:rPr>
          <w:rFonts w:ascii="Times New Roman" w:eastAsia="Times New Roman" w:hAnsi="Times New Roman" w:cs="Times New Roman"/>
          <w:color w:val="000000"/>
          <w:spacing w:val="-3"/>
          <w:sz w:val="23"/>
          <w:szCs w:val="23"/>
          <w:lang w:eastAsia="ru-RU"/>
        </w:rPr>
        <w:softHyphen/>
        <w:t>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w:t>
      </w:r>
      <w:r w:rsidRPr="00EA3C21">
        <w:rPr>
          <w:rFonts w:ascii="Times New Roman" w:eastAsia="Times New Roman" w:hAnsi="Times New Roman" w:cs="Times New Roman"/>
          <w:color w:val="000000"/>
          <w:spacing w:val="-3"/>
          <w:sz w:val="23"/>
          <w:szCs w:val="23"/>
          <w:lang w:eastAsia="ru-RU"/>
        </w:rPr>
        <w:softHyphen/>
        <w:t>тельности личности, общества и государства;</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развитие духовных и физических качеств личности, обеспечи</w:t>
      </w:r>
      <w:r w:rsidRPr="00EA3C21">
        <w:rPr>
          <w:rFonts w:ascii="Times New Roman" w:eastAsia="Times New Roman" w:hAnsi="Times New Roman" w:cs="Times New Roman"/>
          <w:color w:val="000000"/>
          <w:spacing w:val="-3"/>
          <w:sz w:val="23"/>
          <w:szCs w:val="23"/>
          <w:lang w:eastAsia="ru-RU"/>
        </w:rPr>
        <w:softHyphen/>
        <w:t>вающих безопасное поведение человека в условиях опасных и чрез</w:t>
      </w:r>
      <w:r w:rsidRPr="00EA3C21">
        <w:rPr>
          <w:rFonts w:ascii="Times New Roman" w:eastAsia="Times New Roman" w:hAnsi="Times New Roman" w:cs="Times New Roman"/>
          <w:color w:val="000000"/>
          <w:spacing w:val="-3"/>
          <w:sz w:val="23"/>
          <w:szCs w:val="23"/>
          <w:lang w:eastAsia="ru-RU"/>
        </w:rPr>
        <w:softHyphen/>
        <w:t>вычайных ситуаций природного, техногенного и социального харак</w:t>
      </w:r>
      <w:r w:rsidRPr="00EA3C21">
        <w:rPr>
          <w:rFonts w:ascii="Times New Roman" w:eastAsia="Times New Roman" w:hAnsi="Times New Roman" w:cs="Times New Roman"/>
          <w:color w:val="000000"/>
          <w:spacing w:val="-3"/>
          <w:sz w:val="23"/>
          <w:szCs w:val="23"/>
          <w:lang w:eastAsia="ru-RU"/>
        </w:rPr>
        <w:softHyphen/>
        <w:t>тера;   потребности   вести   здоровый   образ   жизни;    необходимых моральных, физических и психологических  каче</w:t>
      </w:r>
      <w:proofErr w:type="gramStart"/>
      <w:r w:rsidRPr="00EA3C21">
        <w:rPr>
          <w:rFonts w:ascii="Times New Roman" w:eastAsia="Times New Roman" w:hAnsi="Times New Roman" w:cs="Times New Roman"/>
          <w:color w:val="000000"/>
          <w:spacing w:val="-3"/>
          <w:sz w:val="23"/>
          <w:szCs w:val="23"/>
          <w:lang w:eastAsia="ru-RU"/>
        </w:rPr>
        <w:t>ств дл</w:t>
      </w:r>
      <w:proofErr w:type="gramEnd"/>
      <w:r w:rsidRPr="00EA3C21">
        <w:rPr>
          <w:rFonts w:ascii="Times New Roman" w:eastAsia="Times New Roman" w:hAnsi="Times New Roman" w:cs="Times New Roman"/>
          <w:color w:val="000000"/>
          <w:spacing w:val="-3"/>
          <w:sz w:val="23"/>
          <w:szCs w:val="23"/>
          <w:lang w:eastAsia="ru-RU"/>
        </w:rPr>
        <w:t>я  выполнения  конституционного долга и обязанности гражданина России по защи</w:t>
      </w:r>
      <w:r w:rsidRPr="00EA3C21">
        <w:rPr>
          <w:rFonts w:ascii="Times New Roman" w:eastAsia="Times New Roman" w:hAnsi="Times New Roman" w:cs="Times New Roman"/>
          <w:color w:val="000000"/>
          <w:spacing w:val="-3"/>
          <w:sz w:val="23"/>
          <w:szCs w:val="23"/>
          <w:lang w:eastAsia="ru-RU"/>
        </w:rPr>
        <w:softHyphen/>
        <w:t>те Отечества;</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освоение знаний: о безопасном поведении человека в опасных и чрезвычайных ситуациях природного, техногенного и социального ха</w:t>
      </w:r>
      <w:r w:rsidRPr="00EA3C21">
        <w:rPr>
          <w:rFonts w:ascii="Times New Roman" w:eastAsia="Times New Roman" w:hAnsi="Times New Roman" w:cs="Times New Roman"/>
          <w:color w:val="000000"/>
          <w:spacing w:val="-3"/>
          <w:sz w:val="23"/>
          <w:szCs w:val="23"/>
          <w:lang w:eastAsia="ru-RU"/>
        </w:rPr>
        <w:softHyphen/>
        <w:t>рактера; о здоровье и здоровом образе жизни; о государственной сис</w:t>
      </w:r>
      <w:r w:rsidRPr="00EA3C21">
        <w:rPr>
          <w:rFonts w:ascii="Times New Roman" w:eastAsia="Times New Roman" w:hAnsi="Times New Roman" w:cs="Times New Roman"/>
          <w:color w:val="000000"/>
          <w:spacing w:val="-3"/>
          <w:sz w:val="23"/>
          <w:szCs w:val="23"/>
          <w:lang w:eastAsia="ru-RU"/>
        </w:rPr>
        <w:softHyphen/>
        <w:t>теме защиты населения от опасных и чрезвычайных ситуаций мирного  и военного времени; об обязанностях граждан по защите государства;</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формирование умений: оценки ситуаций, опасных для жизни и здоровья; безопасного поведения в опасных и чрезвычайных ситуа</w:t>
      </w:r>
      <w:r w:rsidRPr="00EA3C21">
        <w:rPr>
          <w:rFonts w:ascii="Times New Roman" w:eastAsia="Times New Roman" w:hAnsi="Times New Roman" w:cs="Times New Roman"/>
          <w:color w:val="000000"/>
          <w:spacing w:val="-3"/>
          <w:sz w:val="23"/>
          <w:szCs w:val="23"/>
          <w:lang w:eastAsia="ru-RU"/>
        </w:rPr>
        <w:softHyphen/>
        <w:t>циях; использования средств индивидуальной и коллективной защи</w:t>
      </w:r>
      <w:r w:rsidRPr="00EA3C21">
        <w:rPr>
          <w:rFonts w:ascii="Times New Roman" w:eastAsia="Times New Roman" w:hAnsi="Times New Roman" w:cs="Times New Roman"/>
          <w:color w:val="000000"/>
          <w:spacing w:val="-3"/>
          <w:sz w:val="23"/>
          <w:szCs w:val="23"/>
          <w:lang w:eastAsia="ru-RU"/>
        </w:rPr>
        <w:softHyphen/>
        <w:t>ты; оказания первой медицинской помощи при неотложных состоя</w:t>
      </w:r>
      <w:r w:rsidRPr="00EA3C21">
        <w:rPr>
          <w:rFonts w:ascii="Times New Roman" w:eastAsia="Times New Roman" w:hAnsi="Times New Roman" w:cs="Times New Roman"/>
          <w:color w:val="000000"/>
          <w:spacing w:val="-3"/>
          <w:sz w:val="23"/>
          <w:szCs w:val="23"/>
          <w:lang w:eastAsia="ru-RU"/>
        </w:rPr>
        <w:softHyphen/>
        <w:t>ниях.</w:t>
      </w:r>
    </w:p>
    <w:p w:rsidR="00EA3C21" w:rsidRPr="00EA3C21" w:rsidRDefault="00EA3C21" w:rsidP="00EA3C21">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p>
    <w:p w:rsidR="00EA3C21" w:rsidRPr="00EA3C21" w:rsidRDefault="00EA3C21" w:rsidP="00EA3C21">
      <w:p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 xml:space="preserve">Достижение этих целей обеспечивается решением таких </w:t>
      </w:r>
      <w:r w:rsidRPr="00EA3C21">
        <w:rPr>
          <w:rFonts w:ascii="Times New Roman" w:eastAsia="Calibri" w:hAnsi="Times New Roman" w:cs="Times New Roman"/>
          <w:b/>
          <w:sz w:val="23"/>
          <w:szCs w:val="23"/>
        </w:rPr>
        <w:t>учебных задач</w:t>
      </w:r>
      <w:r w:rsidRPr="00EA3C21">
        <w:rPr>
          <w:rFonts w:ascii="Times New Roman" w:eastAsia="Calibri" w:hAnsi="Times New Roman" w:cs="Times New Roman"/>
          <w:sz w:val="23"/>
          <w:szCs w:val="23"/>
        </w:rPr>
        <w:t>, как:</w:t>
      </w:r>
    </w:p>
    <w:p w:rsidR="00EA3C21" w:rsidRPr="00EA3C21" w:rsidRDefault="00EA3C21" w:rsidP="00EA3C21">
      <w:pPr>
        <w:numPr>
          <w:ilvl w:val="0"/>
          <w:numId w:val="169"/>
        </w:numPr>
        <w:shd w:val="clear" w:color="auto" w:fill="FFFFFF"/>
        <w:spacing w:after="0"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EA3C21" w:rsidRPr="00EA3C21" w:rsidRDefault="00EA3C21" w:rsidP="00EA3C21">
      <w:pPr>
        <w:numPr>
          <w:ilvl w:val="0"/>
          <w:numId w:val="169"/>
        </w:numPr>
        <w:shd w:val="clear" w:color="auto" w:fill="FFFFFF"/>
        <w:spacing w:after="0"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индивидуальной системы здорового образа жизни;</w:t>
      </w:r>
    </w:p>
    <w:p w:rsidR="00EA3C21" w:rsidRPr="00EA3C21" w:rsidRDefault="00EA3C21" w:rsidP="00EA3C21">
      <w:pPr>
        <w:numPr>
          <w:ilvl w:val="0"/>
          <w:numId w:val="169"/>
        </w:numPr>
        <w:shd w:val="clear" w:color="auto" w:fill="FFFFFF"/>
        <w:spacing w:after="0"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 xml:space="preserve">выработка у учащихся </w:t>
      </w:r>
      <w:proofErr w:type="spellStart"/>
      <w:r w:rsidRPr="00EA3C21">
        <w:rPr>
          <w:rFonts w:ascii="Times New Roman" w:eastAsia="Calibri" w:hAnsi="Times New Roman" w:cs="Times New Roman"/>
          <w:sz w:val="23"/>
          <w:szCs w:val="23"/>
        </w:rPr>
        <w:t>антиэкстремистской</w:t>
      </w:r>
      <w:proofErr w:type="spellEnd"/>
      <w:r w:rsidRPr="00EA3C21">
        <w:rPr>
          <w:rFonts w:ascii="Times New Roman" w:eastAsia="Calibri" w:hAnsi="Times New Roman" w:cs="Times New Roman"/>
          <w:sz w:val="23"/>
          <w:szCs w:val="23"/>
        </w:rPr>
        <w:t xml:space="preserve"> и антитеррористической личностной позиции и отрицательного отношения к </w:t>
      </w:r>
      <w:proofErr w:type="spellStart"/>
      <w:r w:rsidRPr="00EA3C21">
        <w:rPr>
          <w:rFonts w:ascii="Times New Roman" w:eastAsia="Calibri" w:hAnsi="Times New Roman" w:cs="Times New Roman"/>
          <w:sz w:val="23"/>
          <w:szCs w:val="23"/>
        </w:rPr>
        <w:t>психоактивным</w:t>
      </w:r>
      <w:proofErr w:type="spellEnd"/>
      <w:r w:rsidRPr="00EA3C21">
        <w:rPr>
          <w:rFonts w:ascii="Times New Roman" w:eastAsia="Calibri" w:hAnsi="Times New Roman" w:cs="Times New Roman"/>
          <w:sz w:val="23"/>
          <w:szCs w:val="23"/>
        </w:rPr>
        <w:t xml:space="preserve">  веществам и асоциальному поведению.</w:t>
      </w:r>
    </w:p>
    <w:p w:rsidR="00EA3C21" w:rsidRPr="00EA3C21" w:rsidRDefault="00EA3C21" w:rsidP="00EA3C21">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p>
    <w:p w:rsidR="00EA3C21" w:rsidRPr="00EA3C21" w:rsidRDefault="00EA3C21" w:rsidP="00EA3C21">
      <w:pPr>
        <w:spacing w:before="100" w:beforeAutospacing="1" w:after="100" w:afterAutospacing="1" w:line="240" w:lineRule="auto"/>
        <w:jc w:val="both"/>
        <w:rPr>
          <w:rFonts w:ascii="inherit" w:eastAsia="Times New Roman" w:hAnsi="inherit" w:cs="Arial"/>
          <w:color w:val="000080"/>
          <w:sz w:val="23"/>
          <w:szCs w:val="23"/>
          <w:bdr w:val="none" w:sz="0" w:space="0" w:color="auto" w:frame="1"/>
          <w:lang w:eastAsia="ru-RU"/>
        </w:rPr>
      </w:pPr>
      <w:r w:rsidRPr="00EA3C21">
        <w:rPr>
          <w:rFonts w:ascii="inherit" w:eastAsia="Times New Roman" w:hAnsi="inherit" w:cs="Arial"/>
          <w:color w:val="000080"/>
          <w:sz w:val="23"/>
          <w:szCs w:val="23"/>
          <w:bdr w:val="none" w:sz="0" w:space="0" w:color="auto" w:frame="1"/>
          <w:lang w:eastAsia="ru-RU"/>
        </w:rPr>
        <w:t>ЗАДАЧИ:</w:t>
      </w:r>
    </w:p>
    <w:p w:rsidR="00EA3C21" w:rsidRPr="00EA3C21" w:rsidRDefault="00EA3C21" w:rsidP="00EA3C21">
      <w:pPr>
        <w:numPr>
          <w:ilvl w:val="0"/>
          <w:numId w:val="169"/>
        </w:num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EA3C21" w:rsidRPr="00EA3C21" w:rsidRDefault="00EA3C21" w:rsidP="00EA3C21">
      <w:pPr>
        <w:numPr>
          <w:ilvl w:val="0"/>
          <w:numId w:val="169"/>
        </w:num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индивидуальной системы здорового образа жизни;</w:t>
      </w:r>
    </w:p>
    <w:p w:rsidR="00EA3C21" w:rsidRPr="00EA3C21" w:rsidRDefault="00EA3C21" w:rsidP="00EA3C21">
      <w:pPr>
        <w:numPr>
          <w:ilvl w:val="0"/>
          <w:numId w:val="169"/>
        </w:num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 xml:space="preserve">выработка у учащихся </w:t>
      </w:r>
      <w:proofErr w:type="spellStart"/>
      <w:r w:rsidRPr="00EA3C21">
        <w:rPr>
          <w:rFonts w:ascii="Times New Roman" w:eastAsia="Calibri" w:hAnsi="Times New Roman" w:cs="Times New Roman"/>
          <w:sz w:val="23"/>
          <w:szCs w:val="23"/>
        </w:rPr>
        <w:t>антиэкстремистской</w:t>
      </w:r>
      <w:proofErr w:type="spellEnd"/>
      <w:r w:rsidRPr="00EA3C21">
        <w:rPr>
          <w:rFonts w:ascii="Times New Roman" w:eastAsia="Calibri" w:hAnsi="Times New Roman" w:cs="Times New Roman"/>
          <w:sz w:val="23"/>
          <w:szCs w:val="23"/>
        </w:rPr>
        <w:t xml:space="preserve"> и антитеррористической личностной позиции и отрицательного отношения к </w:t>
      </w:r>
      <w:proofErr w:type="spellStart"/>
      <w:r w:rsidRPr="00EA3C21">
        <w:rPr>
          <w:rFonts w:ascii="Times New Roman" w:eastAsia="Calibri" w:hAnsi="Times New Roman" w:cs="Times New Roman"/>
          <w:sz w:val="23"/>
          <w:szCs w:val="23"/>
        </w:rPr>
        <w:t>психоактивным</w:t>
      </w:r>
      <w:proofErr w:type="spellEnd"/>
      <w:r w:rsidRPr="00EA3C21">
        <w:rPr>
          <w:rFonts w:ascii="Times New Roman" w:eastAsia="Calibri" w:hAnsi="Times New Roman" w:cs="Times New Roman"/>
          <w:sz w:val="23"/>
          <w:szCs w:val="23"/>
        </w:rPr>
        <w:t xml:space="preserve">  веществам и асоциальному поведению.</w:t>
      </w:r>
    </w:p>
    <w:p w:rsidR="00EA3C21" w:rsidRPr="00EA3C21" w:rsidRDefault="00EA3C21" w:rsidP="00EA3C21">
      <w:pPr>
        <w:spacing w:before="100" w:beforeAutospacing="1" w:after="100" w:afterAutospacing="1" w:line="240" w:lineRule="auto"/>
        <w:jc w:val="both"/>
        <w:rPr>
          <w:rFonts w:ascii="Times New Roman" w:eastAsia="Calibri" w:hAnsi="Times New Roman" w:cs="Times New Roman"/>
          <w:sz w:val="23"/>
          <w:szCs w:val="23"/>
        </w:rPr>
      </w:pPr>
    </w:p>
    <w:p w:rsidR="00EA3C21" w:rsidRPr="00EA3C21"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EA3C21">
        <w:rPr>
          <w:rFonts w:ascii="inherit" w:eastAsia="Times New Roman" w:hAnsi="inherit" w:cs="Arial"/>
          <w:i/>
          <w:iCs/>
          <w:color w:val="000000"/>
          <w:sz w:val="23"/>
          <w:lang w:eastAsia="ru-RU"/>
        </w:rPr>
        <w:t xml:space="preserve">Программы обеспечивают достижение выпускниками средней школы определённых личностных, </w:t>
      </w:r>
      <w:proofErr w:type="spellStart"/>
      <w:r w:rsidRPr="00EA3C21">
        <w:rPr>
          <w:rFonts w:ascii="inherit" w:eastAsia="Times New Roman" w:hAnsi="inherit" w:cs="Arial"/>
          <w:i/>
          <w:iCs/>
          <w:color w:val="000000"/>
          <w:sz w:val="23"/>
          <w:lang w:eastAsia="ru-RU"/>
        </w:rPr>
        <w:t>метапредметных</w:t>
      </w:r>
      <w:proofErr w:type="spellEnd"/>
      <w:r w:rsidRPr="00EA3C21">
        <w:rPr>
          <w:rFonts w:ascii="inherit" w:eastAsia="Times New Roman" w:hAnsi="inherit" w:cs="Arial"/>
          <w:i/>
          <w:iCs/>
          <w:color w:val="000000"/>
          <w:sz w:val="23"/>
          <w:lang w:eastAsia="ru-RU"/>
        </w:rPr>
        <w:t xml:space="preserve"> и предметных  результатов.</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ЛИЧНОСТНЫЕ РЕЗУЛЬТАТЫ</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Усвоение и соблюдение правил индивидуального и коллективного безопасного поведения в чрезвычайных, экстремальных и опасных ситуациях, а также правил поведения на дорогах и на транспорте.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lastRenderedPageBreak/>
        <w:t>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перед Родиной, готовности служить ей и защищать ее.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Уважение к государственным символам Российской Федерации — гербу, флагу и гимну.</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 осознание своего места в этом мире.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EA3C21">
        <w:rPr>
          <w:rFonts w:ascii="inherit" w:eastAsia="Times New Roman" w:hAnsi="inherit" w:cs="Arial"/>
          <w:color w:val="000000"/>
          <w:sz w:val="23"/>
          <w:szCs w:val="23"/>
          <w:bdr w:val="none" w:sz="0" w:space="0" w:color="auto" w:frame="1"/>
          <w:lang w:eastAsia="ru-RU"/>
        </w:rPr>
        <w:t>Осознание себя в качестве активного и ответственного гражданина, уважающего закон и правопорядок, правильно понимающего и выполняющего свои конституционные права и обязанности, принимающего традиционные национальные и общечеловеческие гуманистические и демократические ценности, обладающего чувством собственного достоинства.</w:t>
      </w:r>
      <w:proofErr w:type="gramEnd"/>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 xml:space="preserve">Готовность и способность вести диалог с другими людьми, </w:t>
      </w: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коммуникативных навыков общения и сотрудничества со сверстниками, старшими и младшими в процессе образовательной, общественно полезной, учебной,</w:t>
      </w:r>
      <w:r w:rsidRPr="00EA3C21">
        <w:rPr>
          <w:rFonts w:ascii="inherit" w:eastAsia="Times New Roman" w:hAnsi="inherit" w:cs="Arial"/>
          <w:color w:val="01314B"/>
          <w:sz w:val="23"/>
          <w:szCs w:val="23"/>
          <w:lang w:eastAsia="ru-RU"/>
        </w:rPr>
        <w:t> </w:t>
      </w:r>
      <w:r w:rsidRPr="00EA3C21">
        <w:rPr>
          <w:rFonts w:ascii="inherit" w:eastAsia="Times New Roman" w:hAnsi="inherit" w:cs="Arial"/>
          <w:color w:val="000000"/>
          <w:sz w:val="23"/>
          <w:szCs w:val="23"/>
          <w:bdr w:val="none" w:sz="0" w:space="0" w:color="auto" w:frame="1"/>
          <w:lang w:eastAsia="ru-RU"/>
        </w:rPr>
        <w:t>исследовательской, творческой и других видов деятельности.</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Готовность и способность к саморазвитию, самовоспитанию и самообразованию, к осознанному выбору будущей профессии, успешной профессиональной и общественной деятельности.</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основ экологического мышления, осознание влияния социально-экономических процессов на состояние окружающей среды, приобретение опыта бережного и ответственного отношения к природе.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Бережное, ответственное и компетентное отношение к своему здоровью и здоровью других людей, умение оказывать первую помощь и самопомощь.</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Принятие и реализация ценностей здорового и разумного образа жизни, потребность в физическом самосовершенствовании и спортивно-оздоровительной деятельности, неприятие курения, употребления алкоголя и наркотиков.</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Осознание значения семьи в жизни человека и общества, принятие ценностей семейной жизни, ответственный подход к созданию семьи, уважительное и заботливое отношение  к членам своей семьи.</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w:t>
      </w:r>
      <w:proofErr w:type="spellStart"/>
      <w:r w:rsidRPr="00EA3C21">
        <w:rPr>
          <w:rFonts w:ascii="inherit" w:eastAsia="Times New Roman" w:hAnsi="inherit" w:cs="Arial"/>
          <w:color w:val="000000"/>
          <w:sz w:val="23"/>
          <w:szCs w:val="23"/>
          <w:bdr w:val="none" w:sz="0" w:space="0" w:color="auto" w:frame="1"/>
          <w:lang w:eastAsia="ru-RU"/>
        </w:rPr>
        <w:t>антиэкстремистского</w:t>
      </w:r>
      <w:proofErr w:type="spellEnd"/>
      <w:r w:rsidRPr="00EA3C21">
        <w:rPr>
          <w:rFonts w:ascii="inherit" w:eastAsia="Times New Roman" w:hAnsi="inherit" w:cs="Arial"/>
          <w:color w:val="000000"/>
          <w:sz w:val="23"/>
          <w:szCs w:val="23"/>
          <w:bdr w:val="none" w:sz="0" w:space="0" w:color="auto" w:frame="1"/>
          <w:lang w:eastAsia="ru-RU"/>
        </w:rPr>
        <w:t xml:space="preserve"> и антитеррористического мышления и поведения.</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МЕТАПРЕДМЕТНЫЕ РЕЗУЛЬТАТЫ</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 xml:space="preserve">Умение самостоятельно определять цели своей деятельности, формулировать и ставить перед собой задачи в учебной и </w:t>
      </w:r>
      <w:proofErr w:type="spellStart"/>
      <w:r w:rsidRPr="00EA3C21">
        <w:rPr>
          <w:rFonts w:ascii="inherit" w:eastAsia="Times New Roman" w:hAnsi="inherit" w:cs="Arial"/>
          <w:color w:val="000000"/>
          <w:sz w:val="23"/>
          <w:szCs w:val="23"/>
          <w:bdr w:val="none" w:sz="0" w:space="0" w:color="auto" w:frame="1"/>
          <w:lang w:eastAsia="ru-RU"/>
        </w:rPr>
        <w:t>внеучебной</w:t>
      </w:r>
      <w:proofErr w:type="spellEnd"/>
      <w:r w:rsidRPr="00EA3C21">
        <w:rPr>
          <w:rFonts w:ascii="inherit" w:eastAsia="Times New Roman" w:hAnsi="inherit" w:cs="Arial"/>
          <w:color w:val="000000"/>
          <w:sz w:val="23"/>
          <w:szCs w:val="23"/>
          <w:bdr w:val="none" w:sz="0" w:space="0" w:color="auto" w:frame="1"/>
          <w:lang w:eastAsia="ru-RU"/>
        </w:rPr>
        <w:t xml:space="preserve"> работе, составлять планы и контролировать их выполнение, использовать необходимые ресурсы для достижения целей, выбирать правильное решение в различных ситуациях.</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другого, разрешать конфликты, находя решение на основе согласования позиций и учета интересов.</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умениями в разрешении проблем, способность и готовность к самостоятельному поиску способов решения практических задач, применению различных методов познания.</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достаточная компетентность в области использования информационно-коммуникационных технологий для решения задач обеспечения безопасности.</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оценивать свои возможности и согласовывать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формулировать термины и понятия в области безопасности жизнедеятельности.</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lastRenderedPageBreak/>
        <w:t>Владение приемами действий и способами применения средств защиты в опасных и чрезвычайных ситуациях пр</w:t>
      </w:r>
      <w:proofErr w:type="gramStart"/>
      <w:r w:rsidRPr="00EA3C21">
        <w:rPr>
          <w:rFonts w:ascii="inherit" w:eastAsia="Times New Roman" w:hAnsi="inherit" w:cs="Arial"/>
          <w:color w:val="000000"/>
          <w:sz w:val="23"/>
          <w:szCs w:val="23"/>
          <w:bdr w:val="none" w:sz="0" w:space="0" w:color="auto" w:frame="1"/>
          <w:lang w:eastAsia="ru-RU"/>
        </w:rPr>
        <w:t>и-</w:t>
      </w:r>
      <w:proofErr w:type="gramEnd"/>
      <w:r w:rsidRPr="00EA3C21">
        <w:rPr>
          <w:rFonts w:ascii="inherit" w:eastAsia="Times New Roman" w:hAnsi="inherit" w:cs="Arial"/>
          <w:color w:val="000000"/>
          <w:sz w:val="23"/>
          <w:szCs w:val="23"/>
          <w:bdr w:val="none" w:sz="0" w:space="0" w:color="auto" w:frame="1"/>
          <w:lang w:eastAsia="ru-RU"/>
        </w:rPr>
        <w:t xml:space="preserve"> родного, техногенного и социального характера.</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ПРЕДМЕТНЫЕ РЕЗУЛЬТАТЫ</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человека и средстве, повышающем защищенность личности, общества и государства от внешних и внутренних угроз, включая негативное влияние человеческого фактора.</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 государственной системы Российской Федерации, российского законодательства, направленных на защиту населения от внешних и внутренних угроз.</w:t>
      </w:r>
      <w:r w:rsidRPr="00EA3C21">
        <w:rPr>
          <w:rFonts w:ascii="inherit" w:eastAsia="Times New Roman" w:hAnsi="inherit" w:cs="Arial"/>
          <w:color w:val="01314B"/>
          <w:sz w:val="23"/>
          <w:szCs w:val="23"/>
          <w:lang w:eastAsia="ru-RU"/>
        </w:rPr>
        <w:br/>
      </w: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представлений и убеждений о необходимости отрицания экстремизма, терроризма, других действий противоправного характера и асоциального поведения.</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EA3C21">
        <w:rPr>
          <w:rFonts w:ascii="inherit" w:eastAsia="Times New Roman" w:hAnsi="inherit" w:cs="Arial"/>
          <w:color w:val="000000"/>
          <w:sz w:val="23"/>
          <w:szCs w:val="23"/>
          <w:bdr w:val="none" w:sz="0" w:space="0" w:color="auto" w:frame="1"/>
          <w:lang w:eastAsia="ru-RU"/>
        </w:rPr>
        <w:t>Сформированность</w:t>
      </w:r>
      <w:proofErr w:type="spellEnd"/>
      <w:r w:rsidRPr="00EA3C21">
        <w:rPr>
          <w:rFonts w:ascii="inherit" w:eastAsia="Times New Roman" w:hAnsi="inherit" w:cs="Arial"/>
          <w:color w:val="000000"/>
          <w:sz w:val="23"/>
          <w:szCs w:val="23"/>
          <w:bdr w:val="none" w:sz="0" w:space="0" w:color="auto" w:frame="1"/>
          <w:lang w:eastAsia="ru-RU"/>
        </w:rPr>
        <w:t xml:space="preserve"> представлений о здоровом и разумном образе жизни как о средстве обеспечения духовного, физического и социального благополучия личности.</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наиболее распространенных опасных и чрезвычайных ситуаций природного, техногенного и социального характера.</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факторов, отрицательно влияющих на здоровье человека, исключение из своей жизни вредных привычек (курение, употребление алкоголя, наркотиков).</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основных мер защиты, в том числе в области гражданской обороны, и правил поведения в опасных и чрезвычайных ситуациях.</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предвидеть возникновение опасных и чрезвычайных ситуаций по характерным для них признакам и используя различные информационные источники.</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w:t>
      </w:r>
      <w:r w:rsidRPr="00EA3C21">
        <w:rPr>
          <w:rFonts w:ascii="inherit" w:eastAsia="Times New Roman" w:hAnsi="inherit" w:cs="Arial"/>
          <w:color w:val="01314B"/>
          <w:sz w:val="23"/>
          <w:szCs w:val="23"/>
          <w:lang w:eastAsia="ru-RU"/>
        </w:rPr>
        <w:t> </w:t>
      </w:r>
      <w:r w:rsidRPr="00EA3C21">
        <w:rPr>
          <w:rFonts w:ascii="inherit" w:eastAsia="Times New Roman" w:hAnsi="inherit" w:cs="Arial"/>
          <w:color w:val="000000"/>
          <w:sz w:val="23"/>
          <w:szCs w:val="23"/>
          <w:bdr w:val="none" w:sz="0" w:space="0" w:color="auto" w:frame="1"/>
          <w:lang w:eastAsia="ru-RU"/>
        </w:rPr>
        <w:t>тактическая подготовка.</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Владение основами медицинских знаний и оказания первой помощи пострадавшим и самопомощи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 xml:space="preserve">ТРЕБОВАНИЯ К УРОВНЮ ПОДГОТОВКИ </w:t>
      </w:r>
      <w:proofErr w:type="gramStart"/>
      <w:r w:rsidRPr="00EA3C21">
        <w:rPr>
          <w:rFonts w:ascii="inherit" w:eastAsia="Times New Roman" w:hAnsi="inherit" w:cs="Arial"/>
          <w:color w:val="000080"/>
          <w:sz w:val="23"/>
          <w:szCs w:val="23"/>
          <w:bdr w:val="none" w:sz="0" w:space="0" w:color="auto" w:frame="1"/>
          <w:lang w:eastAsia="ru-RU"/>
        </w:rPr>
        <w:t>ОБУЧАЮЩИХСЯ</w:t>
      </w:r>
      <w:proofErr w:type="gramEnd"/>
    </w:p>
    <w:p w:rsidR="00EA3C21" w:rsidRPr="00EA3C21" w:rsidRDefault="00EA3C21" w:rsidP="00EA3C21">
      <w:pPr>
        <w:spacing w:before="100" w:beforeAutospacing="1" w:after="100" w:afterAutospacing="1" w:line="240" w:lineRule="auto"/>
        <w:jc w:val="both"/>
        <w:rPr>
          <w:rFonts w:ascii="inherit" w:eastAsia="Times New Roman" w:hAnsi="inherit" w:cs="Arial"/>
          <w:i/>
          <w:iCs/>
          <w:color w:val="000000"/>
          <w:sz w:val="23"/>
          <w:lang w:eastAsia="ru-RU"/>
        </w:rPr>
      </w:pPr>
      <w:r w:rsidRPr="00EA3C21">
        <w:rPr>
          <w:rFonts w:ascii="inherit" w:eastAsia="Times New Roman" w:hAnsi="inherit" w:cs="Arial"/>
          <w:i/>
          <w:iCs/>
          <w:color w:val="000000"/>
          <w:sz w:val="23"/>
          <w:lang w:eastAsia="ru-RU"/>
        </w:rPr>
        <w:t>Учащиеся должны знать/понимать</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xml:space="preserve">• основы здорового образа жизни; факторы, укрепляющие и разрушающие здоровье; вредные привычки и их профилактику; </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правила безопасного поведения в чрезвычайных ситуациях социального, природного и техногенного характера;</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
          <w:iCs/>
          <w:color w:val="000000"/>
          <w:sz w:val="23"/>
          <w:lang w:eastAsia="ru-RU"/>
        </w:rPr>
      </w:pPr>
      <w:r w:rsidRPr="00EA3C21">
        <w:rPr>
          <w:rFonts w:ascii="Times New Roman" w:eastAsia="Times New Roman" w:hAnsi="Times New Roman" w:cs="Times New Roman"/>
          <w:iCs/>
          <w:color w:val="000000"/>
          <w:sz w:val="23"/>
          <w:lang w:eastAsia="ru-RU"/>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
          <w:iCs/>
          <w:color w:val="000000"/>
          <w:sz w:val="23"/>
          <w:lang w:eastAsia="ru-RU"/>
        </w:rPr>
      </w:pPr>
      <w:r w:rsidRPr="00EA3C21">
        <w:rPr>
          <w:rFonts w:ascii="Times New Roman" w:eastAsia="Times New Roman" w:hAnsi="Times New Roman" w:cs="Times New Roman"/>
          <w:i/>
          <w:iCs/>
          <w:color w:val="000000"/>
          <w:sz w:val="23"/>
          <w:lang w:eastAsia="ru-RU"/>
        </w:rPr>
        <w:t>Уметь:</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действовать при возникновении пожара в жилище и использовать подручные средства для ликвидации очагов возгорания;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оказывать первую медицинскую помощь при ожогах, отморожениях, ушибах, кровотечениях;</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lastRenderedPageBreak/>
        <w:t>• пользоваться средствами индивидуальной защиты (</w:t>
      </w:r>
      <w:proofErr w:type="spellStart"/>
      <w:r w:rsidRPr="00EA3C21">
        <w:rPr>
          <w:rFonts w:ascii="Times New Roman" w:eastAsia="Times New Roman" w:hAnsi="Times New Roman" w:cs="Times New Roman"/>
          <w:iCs/>
          <w:color w:val="000000"/>
          <w:sz w:val="23"/>
          <w:lang w:eastAsia="ru-RU"/>
        </w:rPr>
        <w:t>противогазом</w:t>
      </w:r>
      <w:proofErr w:type="gramStart"/>
      <w:r w:rsidRPr="00EA3C21">
        <w:rPr>
          <w:rFonts w:ascii="Times New Roman" w:eastAsia="Times New Roman" w:hAnsi="Times New Roman" w:cs="Times New Roman"/>
          <w:iCs/>
          <w:color w:val="000000"/>
          <w:sz w:val="23"/>
          <w:lang w:eastAsia="ru-RU"/>
        </w:rPr>
        <w:t>,р</w:t>
      </w:r>
      <w:proofErr w:type="gramEnd"/>
      <w:r w:rsidRPr="00EA3C21">
        <w:rPr>
          <w:rFonts w:ascii="Times New Roman" w:eastAsia="Times New Roman" w:hAnsi="Times New Roman" w:cs="Times New Roman"/>
          <w:iCs/>
          <w:color w:val="000000"/>
          <w:sz w:val="23"/>
          <w:lang w:eastAsia="ru-RU"/>
        </w:rPr>
        <w:t>еспиратором</w:t>
      </w:r>
      <w:proofErr w:type="spellEnd"/>
      <w:r w:rsidRPr="00EA3C21">
        <w:rPr>
          <w:rFonts w:ascii="Times New Roman" w:eastAsia="Times New Roman" w:hAnsi="Times New Roman" w:cs="Times New Roman"/>
          <w:iCs/>
          <w:color w:val="000000"/>
          <w:sz w:val="23"/>
          <w:lang w:eastAsia="ru-RU"/>
        </w:rPr>
        <w:t>, ватно-марлевой повязкой, домашней медицинской аптечкой) и средствами коллективной защиты;</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xml:space="preserve">• вести себя в </w:t>
      </w:r>
      <w:proofErr w:type="gramStart"/>
      <w:r w:rsidRPr="00EA3C21">
        <w:rPr>
          <w:rFonts w:ascii="Times New Roman" w:eastAsia="Times New Roman" w:hAnsi="Times New Roman" w:cs="Times New Roman"/>
          <w:iCs/>
          <w:color w:val="000000"/>
          <w:sz w:val="23"/>
          <w:lang w:eastAsia="ru-RU"/>
        </w:rPr>
        <w:t>криминогенных ситуациях</w:t>
      </w:r>
      <w:proofErr w:type="gramEnd"/>
      <w:r w:rsidRPr="00EA3C21">
        <w:rPr>
          <w:rFonts w:ascii="Times New Roman" w:eastAsia="Times New Roman" w:hAnsi="Times New Roman" w:cs="Times New Roman"/>
          <w:iCs/>
          <w:color w:val="000000"/>
          <w:sz w:val="23"/>
          <w:lang w:eastAsia="ru-RU"/>
        </w:rPr>
        <w:t xml:space="preserve"> и в местах большого скопления людей;</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EA3C21">
        <w:rPr>
          <w:rFonts w:ascii="Times New Roman" w:eastAsia="Times New Roman" w:hAnsi="Times New Roman" w:cs="Times New Roman"/>
          <w:iCs/>
          <w:color w:val="000000"/>
          <w:sz w:val="23"/>
          <w:lang w:eastAsia="ru-RU"/>
        </w:rPr>
        <w:t>для</w:t>
      </w:r>
      <w:proofErr w:type="gramEnd"/>
      <w:r w:rsidRPr="00EA3C21">
        <w:rPr>
          <w:rFonts w:ascii="Times New Roman" w:eastAsia="Times New Roman" w:hAnsi="Times New Roman" w:cs="Times New Roman"/>
          <w:iCs/>
          <w:color w:val="000000"/>
          <w:sz w:val="23"/>
          <w:lang w:eastAsia="ru-RU"/>
        </w:rPr>
        <w:t>:</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обеспечения личной безопасности на улицах и дорогах;</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соблюдения мер предосторожности и правил поведения пассажиров в общественном транспорте;</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пользования бытовыми приборами и инструментами;</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проявления бдительности и поведения при угрозе террористического акта;</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обращения (вызова) в случае необходимости в соответствующие службы экстренной помощи.</w:t>
      </w:r>
    </w:p>
    <w:p w:rsidR="00EA3C21" w:rsidRPr="00EA3C21"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СОДЕРЖАНИЕ</w:t>
      </w:r>
    </w:p>
    <w:p w:rsidR="00EA3C21" w:rsidRPr="00EA3C21" w:rsidRDefault="00EA3C21" w:rsidP="00EA3C21">
      <w:p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EA3C21">
        <w:rPr>
          <w:rFonts w:ascii="inherit" w:eastAsia="Times New Roman" w:hAnsi="inherit" w:cs="Arial"/>
          <w:color w:val="000000"/>
          <w:sz w:val="23"/>
          <w:szCs w:val="23"/>
          <w:bdr w:val="none" w:sz="0" w:space="0" w:color="auto" w:frame="1"/>
          <w:lang w:eastAsia="ru-RU"/>
        </w:rPr>
        <w:t>10 класс</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комплексной безопасности – 5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Защита населения Российской Федерации от чрезвычайных ситуаций природного и техногенного характера – 2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противодействия терроризму и экстремизму  в Российской Федерации – 5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здорового образа жизни – 3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обороны государства – 9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военной службы – 10 ч</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11 класс</w:t>
      </w:r>
    </w:p>
    <w:p w:rsidR="00EA3C21" w:rsidRPr="00EA3C21" w:rsidRDefault="00EA3C21" w:rsidP="00EA3C21">
      <w:pPr>
        <w:numPr>
          <w:ilvl w:val="0"/>
          <w:numId w:val="174"/>
        </w:numPr>
        <w:spacing w:before="100" w:beforeAutospacing="1" w:after="100" w:afterAutospacing="1" w:line="240" w:lineRule="auto"/>
        <w:ind w:left="-40" w:hanging="357"/>
        <w:contextualSpacing/>
        <w:rPr>
          <w:rFonts w:ascii="inherit" w:eastAsia="Times New Roman" w:hAnsi="inherit" w:cs="Arial"/>
          <w:color w:val="01314B"/>
          <w:sz w:val="23"/>
          <w:szCs w:val="23"/>
          <w:lang w:eastAsia="ru-RU"/>
        </w:rPr>
      </w:pPr>
      <w:r w:rsidRPr="00EA3C21">
        <w:rPr>
          <w:rFonts w:ascii="Times New Roman" w:eastAsia="Times New Roman" w:hAnsi="Times New Roman" w:cs="Times New Roman"/>
          <w:color w:val="000000"/>
          <w:sz w:val="23"/>
          <w:szCs w:val="23"/>
          <w:lang w:eastAsia="ar-SA"/>
        </w:rPr>
        <w:t>Основы комплексной безопасности – 3 ч</w:t>
      </w:r>
    </w:p>
    <w:p w:rsidR="00EA3C21" w:rsidRPr="00EA3C21" w:rsidRDefault="00EA3C21" w:rsidP="00EA3C21">
      <w:pPr>
        <w:numPr>
          <w:ilvl w:val="0"/>
          <w:numId w:val="174"/>
        </w:numPr>
        <w:suppressAutoHyphens/>
        <w:spacing w:after="0" w:line="240" w:lineRule="auto"/>
        <w:ind w:left="-40" w:hanging="357"/>
        <w:contextualSpacing/>
        <w:rPr>
          <w:rFonts w:ascii="Times New Roman" w:eastAsia="Times New Roman" w:hAnsi="Times New Roman" w:cs="Times New Roman"/>
          <w:sz w:val="23"/>
          <w:szCs w:val="23"/>
          <w:lang w:eastAsia="ar-SA"/>
        </w:rPr>
      </w:pPr>
      <w:r w:rsidRPr="00EA3C21">
        <w:rPr>
          <w:rFonts w:ascii="Times New Roman" w:eastAsia="Times New Roman" w:hAnsi="Times New Roman" w:cs="Times New Roman"/>
          <w:sz w:val="23"/>
          <w:szCs w:val="23"/>
          <w:lang w:eastAsia="ar-SA"/>
        </w:rPr>
        <w:t>Основы противодействия терроризму и экстремизму в Российской Федерации – 3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здорового образа жизни – 3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медицинских знаний и оказание первой помощи – 5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военной службы – 12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обороны государства – 8 ч</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EA3C21" w:rsidRPr="00EA3C21" w:rsidRDefault="00EA3C21" w:rsidP="00EA3C21">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Для оценки учебных достижений обучающихся используется:</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текущий контроль в виде проверочных работ и тестов;</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тематический контроль в виде  контрольных работ;</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итоговый контроль в виде контрольной работы и теста.</w:t>
      </w:r>
    </w:p>
    <w:p w:rsidR="00EA3C21" w:rsidRPr="00EA3C21" w:rsidRDefault="00EA3C21" w:rsidP="00EA3C21">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Формы контроля:  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тестовый контроль,  в том числе с компьютерной поддержкой, устные зачеты, контрольная работа.</w:t>
      </w:r>
    </w:p>
    <w:p w:rsidR="00EA3C21" w:rsidRPr="00F45F89" w:rsidRDefault="00EA3C21" w:rsidP="00EA3C21">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Физическая культура — аннотация к рабочим программам 10-11 класс (базовый уровень)</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Физическая культура. Предметная линия учебников В. И. Ляха. 10—11 классы: пособие для учителей общеобразовательных организаций / В. И. Лях. — М.: Просвещение</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Лях В.И., </w:t>
      </w:r>
      <w:proofErr w:type="spellStart"/>
      <w:r w:rsidRPr="00F45F89">
        <w:rPr>
          <w:rFonts w:ascii="inherit" w:eastAsia="Times New Roman" w:hAnsi="inherit" w:cs="Arial"/>
          <w:color w:val="000000"/>
          <w:sz w:val="23"/>
          <w:szCs w:val="23"/>
          <w:bdr w:val="none" w:sz="0" w:space="0" w:color="auto" w:frame="1"/>
          <w:lang w:eastAsia="ru-RU"/>
        </w:rPr>
        <w:t>Зданевич</w:t>
      </w:r>
      <w:proofErr w:type="spellEnd"/>
      <w:r w:rsidRPr="00F45F89">
        <w:rPr>
          <w:rFonts w:ascii="inherit" w:eastAsia="Times New Roman" w:hAnsi="inherit" w:cs="Arial"/>
          <w:color w:val="000000"/>
          <w:sz w:val="23"/>
          <w:szCs w:val="23"/>
          <w:bdr w:val="none" w:sz="0" w:space="0" w:color="auto" w:frame="1"/>
          <w:lang w:eastAsia="ru-RU"/>
        </w:rPr>
        <w:t xml:space="preserve"> А.А. Физическая культура (базовый уровень). 10-11 класс. М.: Просвещение</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EA3C21" w:rsidRPr="00F45F89" w:rsidRDefault="00EA3C21" w:rsidP="00EA3C21">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3 часа в неделю, 102 часа в год</w:t>
      </w:r>
    </w:p>
    <w:p w:rsidR="00EA3C21" w:rsidRPr="00F45F89" w:rsidRDefault="00EA3C21" w:rsidP="00EA3C21">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3 часа в неделю, 102 часа в год</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ЦЕЛИ: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общественных и  личностных  представлений о престижности высокого уровня здоровья и разносторонней физической подготовленности;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расширение  двигательного  опыта  посредством   овладения  новыми  двигательными  действиями  базовых  видов  спорта, упражнений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дальнейшее развитие кондиционных (силовых, </w:t>
      </w:r>
      <w:proofErr w:type="spellStart"/>
      <w:proofErr w:type="gramStart"/>
      <w:r w:rsidRPr="00F45F89">
        <w:rPr>
          <w:rFonts w:ascii="inherit" w:eastAsia="Times New Roman" w:hAnsi="inherit" w:cs="Arial"/>
          <w:color w:val="000000"/>
          <w:sz w:val="23"/>
          <w:szCs w:val="23"/>
          <w:bdr w:val="none" w:sz="0" w:space="0" w:color="auto" w:frame="1"/>
          <w:lang w:eastAsia="ru-RU"/>
        </w:rPr>
        <w:t>скоростно</w:t>
      </w:r>
      <w:proofErr w:type="spellEnd"/>
      <w:r w:rsidRPr="00F45F89">
        <w:rPr>
          <w:rFonts w:ascii="inherit" w:eastAsia="Times New Roman" w:hAnsi="inherit" w:cs="Arial"/>
          <w:color w:val="000000"/>
          <w:sz w:val="23"/>
          <w:szCs w:val="23"/>
          <w:bdr w:val="none" w:sz="0" w:space="0" w:color="auto" w:frame="1"/>
          <w:lang w:eastAsia="ru-RU"/>
        </w:rPr>
        <w:t>- силовых</w:t>
      </w:r>
      <w:proofErr w:type="gramEnd"/>
      <w:r w:rsidRPr="00F45F89">
        <w:rPr>
          <w:rFonts w:ascii="inherit" w:eastAsia="Times New Roman" w:hAnsi="inherit" w:cs="Arial"/>
          <w:color w:val="000000"/>
          <w:sz w:val="23"/>
          <w:szCs w:val="23"/>
          <w:bdr w:val="none" w:sz="0" w:space="0" w:color="auto" w:frame="1"/>
          <w:lang w:eastAsia="ru-RU"/>
        </w:rPr>
        <w:t>, выносливости, скорости и гибкости) и координационных способностей (быстроты перестроения двигательных действий, их согласования, способностей к произвольному расслаблению  мышц,  вестибулярной  устойчивости  и  др.);</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знаний и представлений о современных оздоровительных системах физической культуры, спортивной тренировки  и  соревнований;</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выполнения функций  отцовства  и  материнства,  подготовки  к  службе  в  армии;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roofErr w:type="gramEnd"/>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дальнейшее развитие психических процессов и обучение основам  психической  регуляции;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закрепление потребности в регулярных занятиях физическими упражнениями и избранным видом спорта (на основе овладения средствами и  методами  их  организации,  проведения и включения в режим дня, а также как формы активного отдыха   и досуга).</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Программы обеспечивают достижение выпускниками средней школы определённых личностных, </w:t>
      </w:r>
      <w:proofErr w:type="spellStart"/>
      <w:r w:rsidRPr="00F45F89">
        <w:rPr>
          <w:rFonts w:ascii="inherit" w:eastAsia="Times New Roman" w:hAnsi="inherit" w:cs="Arial"/>
          <w:i/>
          <w:iCs/>
          <w:color w:val="000000"/>
          <w:sz w:val="23"/>
          <w:lang w:eastAsia="ru-RU"/>
        </w:rPr>
        <w:t>метапредметных</w:t>
      </w:r>
      <w:proofErr w:type="spellEnd"/>
      <w:r w:rsidRPr="00F45F89">
        <w:rPr>
          <w:rFonts w:ascii="inherit" w:eastAsia="Times New Roman" w:hAnsi="inherit" w:cs="Arial"/>
          <w:i/>
          <w:iCs/>
          <w:color w:val="000000"/>
          <w:sz w:val="23"/>
          <w:lang w:eastAsia="ru-RU"/>
        </w:rPr>
        <w:t xml:space="preserve"> и предметных  результатов.</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(герба,  флага,  гимна).</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к  служению  Отечеству,  его защите.</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Сформированность</w:t>
      </w:r>
      <w:proofErr w:type="spellEnd"/>
      <w:r w:rsidRPr="00F45F89">
        <w:rPr>
          <w:rFonts w:ascii="inherit" w:eastAsia="Times New Roman" w:hAnsi="inherit" w:cs="Arial"/>
          <w:color w:val="000000"/>
          <w:sz w:val="23"/>
          <w:szCs w:val="23"/>
          <w:bdr w:val="none" w:sz="0" w:space="0" w:color="auto" w:frame="1"/>
          <w:lang w:eastAsia="ru-RU"/>
        </w:rPr>
        <w:t>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Нравственное сознание и поведение на основе усвоения общечеловеческих  ценностей.</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Эстетическое отношение к миру, включая эстетику быта, научного и технического творчества, спорта, общественных отношений.</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Осознанный выбор будущей профессии и возможности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и общенациональных проблем.</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F45F89">
        <w:rPr>
          <w:rFonts w:ascii="inherit" w:eastAsia="Times New Roman" w:hAnsi="inherit" w:cs="Arial"/>
          <w:color w:val="000000"/>
          <w:sz w:val="23"/>
          <w:szCs w:val="23"/>
          <w:bdr w:val="none" w:sz="0" w:space="0" w:color="auto" w:frame="1"/>
          <w:lang w:eastAsia="ru-RU"/>
        </w:rPr>
        <w:t>Сформированнность</w:t>
      </w:r>
      <w:proofErr w:type="spellEnd"/>
      <w:r w:rsidRPr="00F45F89">
        <w:rPr>
          <w:rFonts w:ascii="inherit" w:eastAsia="Times New Roman" w:hAnsi="inherit" w:cs="Arial"/>
          <w:color w:val="000000"/>
          <w:sz w:val="23"/>
          <w:szCs w:val="23"/>
          <w:bdr w:val="none" w:sz="0" w:space="0" w:color="auto" w:frame="1"/>
          <w:lang w:eastAsia="ru-RU"/>
        </w:rPr>
        <w:t xml:space="preserve"> экологического мышления, понимания влияния социально-экономических процессов на состояние природной и социальной среды, опыта эколого-направленной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Ответственное отношение к созданию семьи на основе осознанного  принятия  ценностей  семейной  жизни.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назначение и функции различных социальных институтов.</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оценивать и принимать решения, определяющие  стратегию   поведения,   с   учётом   гражданских   и  нравственных  ценностей.</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разнообразные виды и формы физкультурной деятельности для организации здорового образа жизни,  активного  отдыха  и досуга.</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современными методиками укрепления и сохранения здоровья, поддержания работоспособности, профилактики заболеваний.</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ПОДГОТОВКИ </w:t>
      </w:r>
      <w:proofErr w:type="gramStart"/>
      <w:r w:rsidRPr="00F45F89">
        <w:rPr>
          <w:rFonts w:ascii="inherit" w:eastAsia="Times New Roman" w:hAnsi="inherit" w:cs="Arial"/>
          <w:color w:val="000080"/>
          <w:sz w:val="23"/>
          <w:szCs w:val="23"/>
          <w:bdr w:val="none" w:sz="0" w:space="0" w:color="auto" w:frame="1"/>
          <w:lang w:eastAsia="ru-RU"/>
        </w:rPr>
        <w:t>ОБУЧАЮЩИХСЯ</w:t>
      </w:r>
      <w:proofErr w:type="gramEnd"/>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Учащиеся должны знать/понимать</w:t>
      </w:r>
    </w:p>
    <w:p w:rsidR="00EA3C21" w:rsidRPr="00F45F89" w:rsidRDefault="00EA3C21" w:rsidP="00EA3C21">
      <w:pPr>
        <w:numPr>
          <w:ilvl w:val="0"/>
          <w:numId w:val="1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EA3C21" w:rsidRPr="00F45F89" w:rsidRDefault="00EA3C21" w:rsidP="00EA3C21">
      <w:pPr>
        <w:numPr>
          <w:ilvl w:val="0"/>
          <w:numId w:val="1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способы контроля и оценки физического развития и физической подготовленности;</w:t>
      </w:r>
    </w:p>
    <w:p w:rsidR="00EA3C21" w:rsidRPr="00F45F89" w:rsidRDefault="00EA3C21" w:rsidP="00EA3C21">
      <w:pPr>
        <w:numPr>
          <w:ilvl w:val="0"/>
          <w:numId w:val="1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правила и способы планирования систем индивидуальных занятий физическими упражнениями различной целевой направленности;</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выполнять простейшие приемы </w:t>
      </w:r>
      <w:proofErr w:type="spellStart"/>
      <w:r w:rsidRPr="00F45F89">
        <w:rPr>
          <w:rFonts w:ascii="inherit" w:eastAsia="Times New Roman" w:hAnsi="inherit" w:cs="Arial"/>
          <w:color w:val="000000"/>
          <w:sz w:val="23"/>
          <w:szCs w:val="23"/>
          <w:bdr w:val="none" w:sz="0" w:space="0" w:color="auto" w:frame="1"/>
          <w:lang w:eastAsia="ru-RU"/>
        </w:rPr>
        <w:t>самомассажа</w:t>
      </w:r>
      <w:proofErr w:type="spellEnd"/>
      <w:r w:rsidRPr="00F45F89">
        <w:rPr>
          <w:rFonts w:ascii="inherit" w:eastAsia="Times New Roman" w:hAnsi="inherit" w:cs="Arial"/>
          <w:color w:val="000000"/>
          <w:sz w:val="23"/>
          <w:szCs w:val="23"/>
          <w:bdr w:val="none" w:sz="0" w:space="0" w:color="auto" w:frame="1"/>
          <w:lang w:eastAsia="ru-RU"/>
        </w:rPr>
        <w:t xml:space="preserve"> и релаксации;</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преодолевать искусственные и естественные препятствия с использованием разнообразных способов передвижения;</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выполнять приемы защиты и самообороны, страховки и </w:t>
      </w:r>
      <w:proofErr w:type="spellStart"/>
      <w:r w:rsidRPr="00F45F89">
        <w:rPr>
          <w:rFonts w:ascii="inherit" w:eastAsia="Times New Roman" w:hAnsi="inherit" w:cs="Arial"/>
          <w:color w:val="000000"/>
          <w:sz w:val="23"/>
          <w:szCs w:val="23"/>
          <w:bdr w:val="none" w:sz="0" w:space="0" w:color="auto" w:frame="1"/>
          <w:lang w:eastAsia="ru-RU"/>
        </w:rPr>
        <w:t>самостраховки</w:t>
      </w:r>
      <w:proofErr w:type="spellEnd"/>
      <w:r w:rsidRPr="00F45F89">
        <w:rPr>
          <w:rFonts w:ascii="inherit" w:eastAsia="Times New Roman" w:hAnsi="inherit" w:cs="Arial"/>
          <w:color w:val="000000"/>
          <w:sz w:val="23"/>
          <w:szCs w:val="23"/>
          <w:bdr w:val="none" w:sz="0" w:space="0" w:color="auto" w:frame="1"/>
          <w:lang w:eastAsia="ru-RU"/>
        </w:rPr>
        <w:t>;</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осуществлять творческое сотрудничество в коллективных формах занятий физической культурой;</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45F89">
        <w:rPr>
          <w:rFonts w:ascii="inherit" w:eastAsia="Times New Roman" w:hAnsi="inherit" w:cs="Arial"/>
          <w:i/>
          <w:iCs/>
          <w:color w:val="000000"/>
          <w:sz w:val="23"/>
          <w:lang w:eastAsia="ru-RU"/>
        </w:rPr>
        <w:t>для</w:t>
      </w:r>
      <w:proofErr w:type="gramEnd"/>
      <w:r w:rsidRPr="00F45F89">
        <w:rPr>
          <w:rFonts w:ascii="inherit" w:eastAsia="Times New Roman" w:hAnsi="inherit" w:cs="Arial"/>
          <w:i/>
          <w:iCs/>
          <w:color w:val="000000"/>
          <w:sz w:val="23"/>
          <w:lang w:eastAsia="ru-RU"/>
        </w:rPr>
        <w:t>:</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повышения работоспособности, сохранения и укрепления здоровья;</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подготовки к профессиональной деятельности и службе в Вооруженных Силах Российской Федерации;</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организации и проведения индивидуального, коллективного и семейного отдыха, участия в массовых спортивных соревнованиях;</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активной творческой деятельности, выбора и формирования здорового образа жизни.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Легкая атлетика – 21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Кроссовая подготовка – 18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Гимнастика – 21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Баскетбол – 21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Волейбол – 21ч</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Легкая атлетика – 21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Кроссовая подготовка – 18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Гимнастика – 21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Баскетбол – 21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Волейбол – 21 ч</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обучающихся применяются различные формы контроля: промежуточная и итоговая сдача нормативов; самостоятельные работы; фронтальный и индивидуальный опрос; отчеты по практическим работам; творческие задания (комплексы упражнений, ору).</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Формы контроля: фронтальный опрос, проверка домашнего задания, индивидуальная работа, самостоятельная работа, проверочная работа, тестовая работа. Промежуточная аттестация проводится в форме зачетов.</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знаний и умений</w:t>
      </w:r>
      <w:proofErr w:type="gramStart"/>
      <w:r w:rsidRPr="00F45F89">
        <w:rPr>
          <w:rFonts w:ascii="inherit" w:eastAsia="Times New Roman" w:hAnsi="inherit" w:cs="Arial"/>
          <w:color w:val="000000"/>
          <w:sz w:val="23"/>
          <w:szCs w:val="23"/>
          <w:bdr w:val="none" w:sz="0" w:space="0" w:color="auto" w:frame="1"/>
          <w:lang w:eastAsia="ru-RU"/>
        </w:rPr>
        <w:t xml:space="preserve"> :</w:t>
      </w:r>
      <w:proofErr w:type="gramEnd"/>
      <w:r w:rsidRPr="00F45F89">
        <w:rPr>
          <w:rFonts w:ascii="inherit" w:eastAsia="Times New Roman" w:hAnsi="inherit" w:cs="Arial"/>
          <w:color w:val="01314B"/>
          <w:sz w:val="23"/>
          <w:szCs w:val="23"/>
          <w:lang w:eastAsia="ru-RU"/>
        </w:rPr>
        <w:br/>
      </w:r>
      <w:proofErr w:type="gramStart"/>
      <w:r w:rsidRPr="00F45F89">
        <w:rPr>
          <w:rFonts w:ascii="inherit" w:eastAsia="Times New Roman" w:hAnsi="inherit" w:cs="Arial"/>
          <w:color w:val="000000"/>
          <w:sz w:val="23"/>
          <w:szCs w:val="23"/>
          <w:bdr w:val="none" w:sz="0" w:space="0" w:color="auto" w:frame="1"/>
          <w:lang w:eastAsia="ru-RU"/>
        </w:rPr>
        <w:t>Предварительный</w:t>
      </w:r>
      <w:proofErr w:type="gramEnd"/>
      <w:r w:rsidRPr="00F45F89">
        <w:rPr>
          <w:rFonts w:ascii="inherit" w:eastAsia="Times New Roman" w:hAnsi="inherit" w:cs="Arial"/>
          <w:color w:val="000000"/>
          <w:sz w:val="23"/>
          <w:szCs w:val="23"/>
          <w:bdr w:val="none" w:sz="0" w:space="0" w:color="auto" w:frame="1"/>
          <w:lang w:eastAsia="ru-RU"/>
        </w:rPr>
        <w:t xml:space="preserve">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w:t>
      </w:r>
      <w:proofErr w:type="gramStart"/>
      <w:r w:rsidRPr="00F45F89">
        <w:rPr>
          <w:rFonts w:ascii="inherit" w:eastAsia="Times New Roman" w:hAnsi="inherit" w:cs="Arial"/>
          <w:color w:val="000000"/>
          <w:sz w:val="23"/>
          <w:szCs w:val="23"/>
          <w:bdr w:val="none" w:sz="0" w:space="0" w:color="auto" w:frame="1"/>
          <w:lang w:eastAsia="ru-RU"/>
        </w:rPr>
        <w:t>и-</w:t>
      </w:r>
      <w:proofErr w:type="gramEnd"/>
      <w:r w:rsidRPr="00F45F89">
        <w:rPr>
          <w:rFonts w:ascii="inherit" w:eastAsia="Times New Roman" w:hAnsi="inherit" w:cs="Arial"/>
          <w:color w:val="000000"/>
          <w:sz w:val="23"/>
          <w:szCs w:val="23"/>
          <w:bdr w:val="none" w:sz="0" w:space="0" w:color="auto" w:frame="1"/>
          <w:lang w:eastAsia="ru-RU"/>
        </w:rPr>
        <w:t xml:space="preserve"> и </w:t>
      </w:r>
      <w:proofErr w:type="spellStart"/>
      <w:r w:rsidRPr="00F45F89">
        <w:rPr>
          <w:rFonts w:ascii="inherit" w:eastAsia="Times New Roman" w:hAnsi="inherit" w:cs="Arial"/>
          <w:color w:val="000000"/>
          <w:sz w:val="23"/>
          <w:szCs w:val="23"/>
          <w:bdr w:val="none" w:sz="0" w:space="0" w:color="auto" w:frame="1"/>
          <w:lang w:eastAsia="ru-RU"/>
        </w:rPr>
        <w:t>межтемные</w:t>
      </w:r>
      <w:proofErr w:type="spellEnd"/>
      <w:r w:rsidRPr="00F45F89">
        <w:rPr>
          <w:rFonts w:ascii="inherit" w:eastAsia="Times New Roman" w:hAnsi="inherit" w:cs="Arial"/>
          <w:color w:val="000000"/>
          <w:sz w:val="23"/>
          <w:szCs w:val="23"/>
          <w:bdr w:val="none" w:sz="0" w:space="0" w:color="auto" w:frame="1"/>
          <w:lang w:eastAsia="ru-RU"/>
        </w:rPr>
        <w:t xml:space="preserve"> связи, актуализирует знания, которые ранее не были востребованы.</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lastRenderedPageBreak/>
        <w:t>Текущий</w:t>
      </w:r>
      <w:proofErr w:type="gramEnd"/>
      <w:r w:rsidRPr="00F45F89">
        <w:rPr>
          <w:rFonts w:ascii="inherit" w:eastAsia="Times New Roman" w:hAnsi="inherit" w:cs="Arial"/>
          <w:color w:val="000000"/>
          <w:sz w:val="23"/>
          <w:szCs w:val="23"/>
          <w:bdr w:val="none" w:sz="0" w:space="0" w:color="auto" w:frame="1"/>
          <w:lang w:eastAsia="ru-RU"/>
        </w:rPr>
        <w:t xml:space="preserve">: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w:t>
      </w:r>
      <w:proofErr w:type="gramStart"/>
      <w:r w:rsidRPr="00F45F89">
        <w:rPr>
          <w:rFonts w:ascii="inherit" w:eastAsia="Times New Roman" w:hAnsi="inherit" w:cs="Arial"/>
          <w:color w:val="000000"/>
          <w:sz w:val="23"/>
          <w:szCs w:val="23"/>
          <w:bdr w:val="none" w:sz="0" w:space="0" w:color="auto" w:frame="1"/>
          <w:lang w:eastAsia="ru-RU"/>
        </w:rPr>
        <w:t>об</w:t>
      </w:r>
      <w:proofErr w:type="gramEnd"/>
      <w:r w:rsidRPr="00F45F89">
        <w:rPr>
          <w:rFonts w:ascii="inherit" w:eastAsia="Times New Roman" w:hAnsi="inherit" w:cs="Arial"/>
          <w:color w:val="000000"/>
          <w:sz w:val="23"/>
          <w:szCs w:val="23"/>
          <w:bdr w:val="none" w:sz="0" w:space="0" w:color="auto" w:frame="1"/>
          <w:lang w:eastAsia="ru-RU"/>
        </w:rPr>
        <w:t xml:space="preserve"> </w:t>
      </w:r>
      <w:proofErr w:type="gramStart"/>
      <w:r w:rsidRPr="00F45F89">
        <w:rPr>
          <w:rFonts w:ascii="inherit" w:eastAsia="Times New Roman" w:hAnsi="inherit" w:cs="Arial"/>
          <w:color w:val="000000"/>
          <w:sz w:val="23"/>
          <w:szCs w:val="23"/>
          <w:bdr w:val="none" w:sz="0" w:space="0" w:color="auto" w:frame="1"/>
          <w:lang w:eastAsia="ru-RU"/>
        </w:rPr>
        <w:t>их</w:t>
      </w:r>
      <w:proofErr w:type="gramEnd"/>
      <w:r w:rsidRPr="00F45F89">
        <w:rPr>
          <w:rFonts w:ascii="inherit" w:eastAsia="Times New Roman" w:hAnsi="inherit" w:cs="Arial"/>
          <w:color w:val="000000"/>
          <w:sz w:val="23"/>
          <w:szCs w:val="23"/>
          <w:bdr w:val="none" w:sz="0" w:space="0" w:color="auto" w:frame="1"/>
          <w:lang w:eastAsia="ru-RU"/>
        </w:rPr>
        <w:t xml:space="preserve"> </w:t>
      </w:r>
      <w:proofErr w:type="spellStart"/>
      <w:r w:rsidRPr="00F45F89">
        <w:rPr>
          <w:rFonts w:ascii="inherit" w:eastAsia="Times New Roman" w:hAnsi="inherit" w:cs="Arial"/>
          <w:color w:val="000000"/>
          <w:sz w:val="23"/>
          <w:szCs w:val="23"/>
          <w:bdr w:val="none" w:sz="0" w:space="0" w:color="auto" w:frame="1"/>
          <w:lang w:eastAsia="ru-RU"/>
        </w:rPr>
        <w:t>сформированности</w:t>
      </w:r>
      <w:proofErr w:type="spellEnd"/>
      <w:r w:rsidRPr="00F45F89">
        <w:rPr>
          <w:rFonts w:ascii="inherit" w:eastAsia="Times New Roman" w:hAnsi="inherit" w:cs="Arial"/>
          <w:color w:val="000000"/>
          <w:sz w:val="23"/>
          <w:szCs w:val="23"/>
          <w:bdr w:val="none" w:sz="0" w:space="0" w:color="auto" w:frame="1"/>
          <w:lang w:eastAsia="ru-RU"/>
        </w:rPr>
        <w:t>.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45F89">
        <w:rPr>
          <w:rFonts w:ascii="inherit" w:eastAsia="Times New Roman" w:hAnsi="inherit" w:cs="Arial"/>
          <w:color w:val="000000"/>
          <w:sz w:val="23"/>
          <w:szCs w:val="23"/>
          <w:bdr w:val="none" w:sz="0" w:space="0" w:color="auto" w:frame="1"/>
          <w:lang w:eastAsia="ru-RU"/>
        </w:rPr>
        <w:t>Тематический</w:t>
      </w:r>
      <w:proofErr w:type="gramEnd"/>
      <w:r w:rsidRPr="00F45F89">
        <w:rPr>
          <w:rFonts w:ascii="inherit" w:eastAsia="Times New Roman" w:hAnsi="inherit" w:cs="Arial"/>
          <w:color w:val="000000"/>
          <w:sz w:val="23"/>
          <w:szCs w:val="23"/>
          <w:bdr w:val="none" w:sz="0" w:space="0" w:color="auto" w:frame="1"/>
          <w:lang w:eastAsia="ru-RU"/>
        </w:rPr>
        <w:t>: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повторительно-обобщающих уроках. Его цель – обобщение и систематизация учебного материала всей темы.</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Задания для зачета рассчитаны на выявление знаний всей темы, на установление связей внутри темы и с предыдущими темами курса.</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w:t>
      </w:r>
    </w:p>
    <w:p w:rsidR="00472EF7" w:rsidRDefault="00472EF7">
      <w:bookmarkStart w:id="0" w:name="_GoBack"/>
      <w:bookmarkEnd w:id="0"/>
    </w:p>
    <w:sectPr w:rsidR="00472EF7" w:rsidSect="00472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8D0"/>
    <w:multiLevelType w:val="multilevel"/>
    <w:tmpl w:val="71E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F02B69"/>
    <w:multiLevelType w:val="multilevel"/>
    <w:tmpl w:val="1F0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5C229B"/>
    <w:multiLevelType w:val="multilevel"/>
    <w:tmpl w:val="77C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BF5CD6"/>
    <w:multiLevelType w:val="multilevel"/>
    <w:tmpl w:val="7606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874C43"/>
    <w:multiLevelType w:val="multilevel"/>
    <w:tmpl w:val="BDF4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0F5277"/>
    <w:multiLevelType w:val="multilevel"/>
    <w:tmpl w:val="DC3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2B6974"/>
    <w:multiLevelType w:val="multilevel"/>
    <w:tmpl w:val="B21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EF5393"/>
    <w:multiLevelType w:val="hybridMultilevel"/>
    <w:tmpl w:val="BC1E8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B1393"/>
    <w:multiLevelType w:val="multilevel"/>
    <w:tmpl w:val="300A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F37648"/>
    <w:multiLevelType w:val="multilevel"/>
    <w:tmpl w:val="E8E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8F53E33"/>
    <w:multiLevelType w:val="multilevel"/>
    <w:tmpl w:val="33B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91652C2"/>
    <w:multiLevelType w:val="multilevel"/>
    <w:tmpl w:val="6284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9846E9"/>
    <w:multiLevelType w:val="multilevel"/>
    <w:tmpl w:val="1D8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9C866D5"/>
    <w:multiLevelType w:val="multilevel"/>
    <w:tmpl w:val="7C3A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D6B6855"/>
    <w:multiLevelType w:val="multilevel"/>
    <w:tmpl w:val="AA0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119268D"/>
    <w:multiLevelType w:val="multilevel"/>
    <w:tmpl w:val="59D2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A06CD9"/>
    <w:multiLevelType w:val="multilevel"/>
    <w:tmpl w:val="315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2336CBC"/>
    <w:multiLevelType w:val="multilevel"/>
    <w:tmpl w:val="4EE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23B0A0B"/>
    <w:multiLevelType w:val="multilevel"/>
    <w:tmpl w:val="EB6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282442E"/>
    <w:multiLevelType w:val="multilevel"/>
    <w:tmpl w:val="CE40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2B30CAA"/>
    <w:multiLevelType w:val="multilevel"/>
    <w:tmpl w:val="01A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3165D97"/>
    <w:multiLevelType w:val="hybridMultilevel"/>
    <w:tmpl w:val="54AA57BC"/>
    <w:lvl w:ilvl="0" w:tplc="04190001">
      <w:start w:val="1"/>
      <w:numFmt w:val="bullet"/>
      <w:lvlText w:val=""/>
      <w:lvlJc w:val="left"/>
      <w:pPr>
        <w:ind w:left="323" w:hanging="360"/>
      </w:pPr>
      <w:rPr>
        <w:rFonts w:ascii="Symbol" w:hAnsi="Symbol" w:hint="default"/>
      </w:rPr>
    </w:lvl>
    <w:lvl w:ilvl="1" w:tplc="04190003">
      <w:start w:val="1"/>
      <w:numFmt w:val="bullet"/>
      <w:lvlText w:val="o"/>
      <w:lvlJc w:val="left"/>
      <w:pPr>
        <w:ind w:left="1043" w:hanging="360"/>
      </w:pPr>
      <w:rPr>
        <w:rFonts w:ascii="Courier New" w:hAnsi="Courier New" w:cs="Courier New" w:hint="default"/>
      </w:rPr>
    </w:lvl>
    <w:lvl w:ilvl="2" w:tplc="04190005">
      <w:start w:val="1"/>
      <w:numFmt w:val="bullet"/>
      <w:lvlText w:val=""/>
      <w:lvlJc w:val="left"/>
      <w:pPr>
        <w:ind w:left="1763" w:hanging="360"/>
      </w:pPr>
      <w:rPr>
        <w:rFonts w:ascii="Wingdings" w:hAnsi="Wingdings" w:hint="default"/>
      </w:rPr>
    </w:lvl>
    <w:lvl w:ilvl="3" w:tplc="04190001">
      <w:start w:val="1"/>
      <w:numFmt w:val="bullet"/>
      <w:lvlText w:val=""/>
      <w:lvlJc w:val="left"/>
      <w:pPr>
        <w:ind w:left="2483" w:hanging="360"/>
      </w:pPr>
      <w:rPr>
        <w:rFonts w:ascii="Symbol" w:hAnsi="Symbol" w:hint="default"/>
      </w:rPr>
    </w:lvl>
    <w:lvl w:ilvl="4" w:tplc="04190003">
      <w:start w:val="1"/>
      <w:numFmt w:val="bullet"/>
      <w:lvlText w:val="o"/>
      <w:lvlJc w:val="left"/>
      <w:pPr>
        <w:ind w:left="3203" w:hanging="360"/>
      </w:pPr>
      <w:rPr>
        <w:rFonts w:ascii="Courier New" w:hAnsi="Courier New" w:cs="Courier New" w:hint="default"/>
      </w:rPr>
    </w:lvl>
    <w:lvl w:ilvl="5" w:tplc="04190005">
      <w:start w:val="1"/>
      <w:numFmt w:val="bullet"/>
      <w:lvlText w:val=""/>
      <w:lvlJc w:val="left"/>
      <w:pPr>
        <w:ind w:left="3923" w:hanging="360"/>
      </w:pPr>
      <w:rPr>
        <w:rFonts w:ascii="Wingdings" w:hAnsi="Wingdings" w:hint="default"/>
      </w:rPr>
    </w:lvl>
    <w:lvl w:ilvl="6" w:tplc="04190001">
      <w:start w:val="1"/>
      <w:numFmt w:val="bullet"/>
      <w:lvlText w:val=""/>
      <w:lvlJc w:val="left"/>
      <w:pPr>
        <w:ind w:left="4643" w:hanging="360"/>
      </w:pPr>
      <w:rPr>
        <w:rFonts w:ascii="Symbol" w:hAnsi="Symbol" w:hint="default"/>
      </w:rPr>
    </w:lvl>
    <w:lvl w:ilvl="7" w:tplc="04190003">
      <w:start w:val="1"/>
      <w:numFmt w:val="bullet"/>
      <w:lvlText w:val="o"/>
      <w:lvlJc w:val="left"/>
      <w:pPr>
        <w:ind w:left="5363" w:hanging="360"/>
      </w:pPr>
      <w:rPr>
        <w:rFonts w:ascii="Courier New" w:hAnsi="Courier New" w:cs="Courier New" w:hint="default"/>
      </w:rPr>
    </w:lvl>
    <w:lvl w:ilvl="8" w:tplc="04190005">
      <w:start w:val="1"/>
      <w:numFmt w:val="bullet"/>
      <w:lvlText w:val=""/>
      <w:lvlJc w:val="left"/>
      <w:pPr>
        <w:ind w:left="6083" w:hanging="360"/>
      </w:pPr>
      <w:rPr>
        <w:rFonts w:ascii="Wingdings" w:hAnsi="Wingdings" w:hint="default"/>
      </w:rPr>
    </w:lvl>
  </w:abstractNum>
  <w:abstractNum w:abstractNumId="22">
    <w:nsid w:val="13CF1172"/>
    <w:multiLevelType w:val="hybridMultilevel"/>
    <w:tmpl w:val="E2FA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924E11"/>
    <w:multiLevelType w:val="multilevel"/>
    <w:tmpl w:val="2B3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5214696"/>
    <w:multiLevelType w:val="multilevel"/>
    <w:tmpl w:val="4DE4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6FD1A00"/>
    <w:multiLevelType w:val="multilevel"/>
    <w:tmpl w:val="420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71C4ED9"/>
    <w:multiLevelType w:val="multilevel"/>
    <w:tmpl w:val="395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82A4B7B"/>
    <w:multiLevelType w:val="multilevel"/>
    <w:tmpl w:val="094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86F7D64"/>
    <w:multiLevelType w:val="multilevel"/>
    <w:tmpl w:val="611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9D12B89"/>
    <w:multiLevelType w:val="multilevel"/>
    <w:tmpl w:val="B59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AB83776"/>
    <w:multiLevelType w:val="multilevel"/>
    <w:tmpl w:val="EF30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CC86068"/>
    <w:multiLevelType w:val="multilevel"/>
    <w:tmpl w:val="74E2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DD66176"/>
    <w:multiLevelType w:val="hybridMultilevel"/>
    <w:tmpl w:val="84C6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1D5FAC"/>
    <w:multiLevelType w:val="multilevel"/>
    <w:tmpl w:val="0F6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FD01804"/>
    <w:multiLevelType w:val="multilevel"/>
    <w:tmpl w:val="EC50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08677A0"/>
    <w:multiLevelType w:val="multilevel"/>
    <w:tmpl w:val="F48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24B5259"/>
    <w:multiLevelType w:val="multilevel"/>
    <w:tmpl w:val="C742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2775595"/>
    <w:multiLevelType w:val="multilevel"/>
    <w:tmpl w:val="1A3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5543A3E"/>
    <w:multiLevelType w:val="multilevel"/>
    <w:tmpl w:val="2D4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5C24701"/>
    <w:multiLevelType w:val="multilevel"/>
    <w:tmpl w:val="59C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61356A7"/>
    <w:multiLevelType w:val="multilevel"/>
    <w:tmpl w:val="0EB2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70F2EAC"/>
    <w:multiLevelType w:val="multilevel"/>
    <w:tmpl w:val="7FC0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7910F7D"/>
    <w:multiLevelType w:val="multilevel"/>
    <w:tmpl w:val="E6D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8921D45"/>
    <w:multiLevelType w:val="multilevel"/>
    <w:tmpl w:val="42D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9172127"/>
    <w:multiLevelType w:val="multilevel"/>
    <w:tmpl w:val="258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94030AE"/>
    <w:multiLevelType w:val="multilevel"/>
    <w:tmpl w:val="7B44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AAE0D92"/>
    <w:multiLevelType w:val="multilevel"/>
    <w:tmpl w:val="8A3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B661F35"/>
    <w:multiLevelType w:val="multilevel"/>
    <w:tmpl w:val="DEEE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CE62E17"/>
    <w:multiLevelType w:val="multilevel"/>
    <w:tmpl w:val="DCD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E913BFE"/>
    <w:multiLevelType w:val="multilevel"/>
    <w:tmpl w:val="7D5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03D4329"/>
    <w:multiLevelType w:val="multilevel"/>
    <w:tmpl w:val="8164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1721F1F"/>
    <w:multiLevelType w:val="multilevel"/>
    <w:tmpl w:val="1E90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2366D85"/>
    <w:multiLevelType w:val="multilevel"/>
    <w:tmpl w:val="C64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3144459"/>
    <w:multiLevelType w:val="multilevel"/>
    <w:tmpl w:val="B1F0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31C6A3B"/>
    <w:multiLevelType w:val="multilevel"/>
    <w:tmpl w:val="464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33D7793"/>
    <w:multiLevelType w:val="multilevel"/>
    <w:tmpl w:val="403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3410199"/>
    <w:multiLevelType w:val="multilevel"/>
    <w:tmpl w:val="034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4166C52"/>
    <w:multiLevelType w:val="multilevel"/>
    <w:tmpl w:val="B486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4DC2312"/>
    <w:multiLevelType w:val="multilevel"/>
    <w:tmpl w:val="4D9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5361B4B"/>
    <w:multiLevelType w:val="multilevel"/>
    <w:tmpl w:val="65BC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6742F1E"/>
    <w:multiLevelType w:val="multilevel"/>
    <w:tmpl w:val="947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697776F"/>
    <w:multiLevelType w:val="multilevel"/>
    <w:tmpl w:val="6EB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775474B"/>
    <w:multiLevelType w:val="multilevel"/>
    <w:tmpl w:val="B30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78B122F"/>
    <w:multiLevelType w:val="multilevel"/>
    <w:tmpl w:val="A416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8A97093"/>
    <w:multiLevelType w:val="multilevel"/>
    <w:tmpl w:val="FA3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96218F6"/>
    <w:multiLevelType w:val="multilevel"/>
    <w:tmpl w:val="723C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BF3228B"/>
    <w:multiLevelType w:val="multilevel"/>
    <w:tmpl w:val="ECB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C7E6349"/>
    <w:multiLevelType w:val="multilevel"/>
    <w:tmpl w:val="854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E406BDA"/>
    <w:multiLevelType w:val="multilevel"/>
    <w:tmpl w:val="922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F1C4EB9"/>
    <w:multiLevelType w:val="multilevel"/>
    <w:tmpl w:val="94F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FD04E88"/>
    <w:multiLevelType w:val="multilevel"/>
    <w:tmpl w:val="D7B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0DE3581"/>
    <w:multiLevelType w:val="multilevel"/>
    <w:tmpl w:val="94A2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0FC46CF"/>
    <w:multiLevelType w:val="multilevel"/>
    <w:tmpl w:val="8FC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41F5030B"/>
    <w:multiLevelType w:val="multilevel"/>
    <w:tmpl w:val="BFC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23B1115"/>
    <w:multiLevelType w:val="multilevel"/>
    <w:tmpl w:val="0EF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3B52AE3"/>
    <w:multiLevelType w:val="multilevel"/>
    <w:tmpl w:val="1BDC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43C7AD3"/>
    <w:multiLevelType w:val="multilevel"/>
    <w:tmpl w:val="648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4512118"/>
    <w:multiLevelType w:val="multilevel"/>
    <w:tmpl w:val="7DC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54652FF"/>
    <w:multiLevelType w:val="multilevel"/>
    <w:tmpl w:val="73A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64F7E6A"/>
    <w:multiLevelType w:val="multilevel"/>
    <w:tmpl w:val="E68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75953ED"/>
    <w:multiLevelType w:val="multilevel"/>
    <w:tmpl w:val="DA7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81D4FAA"/>
    <w:multiLevelType w:val="multilevel"/>
    <w:tmpl w:val="DA0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8756161"/>
    <w:multiLevelType w:val="multilevel"/>
    <w:tmpl w:val="04A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A085E2B"/>
    <w:multiLevelType w:val="hybridMultilevel"/>
    <w:tmpl w:val="A35A3BC0"/>
    <w:lvl w:ilvl="0" w:tplc="6742E0DC">
      <w:start w:val="1"/>
      <w:numFmt w:val="bullet"/>
      <w:lvlText w:val=""/>
      <w:lvlJc w:val="left"/>
      <w:pPr>
        <w:tabs>
          <w:tab w:val="num" w:pos="1042"/>
        </w:tabs>
        <w:ind w:left="1042"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A9460A1"/>
    <w:multiLevelType w:val="multilevel"/>
    <w:tmpl w:val="79A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AFE4050"/>
    <w:multiLevelType w:val="multilevel"/>
    <w:tmpl w:val="DB0C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B0838C4"/>
    <w:multiLevelType w:val="multilevel"/>
    <w:tmpl w:val="ED4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B915065"/>
    <w:multiLevelType w:val="multilevel"/>
    <w:tmpl w:val="FA8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C813BF7"/>
    <w:multiLevelType w:val="multilevel"/>
    <w:tmpl w:val="8564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D7415EA"/>
    <w:multiLevelType w:val="multilevel"/>
    <w:tmpl w:val="C00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DA339BF"/>
    <w:multiLevelType w:val="multilevel"/>
    <w:tmpl w:val="446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DE21952"/>
    <w:multiLevelType w:val="multilevel"/>
    <w:tmpl w:val="373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E0730AF"/>
    <w:multiLevelType w:val="multilevel"/>
    <w:tmpl w:val="C14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E294584"/>
    <w:multiLevelType w:val="multilevel"/>
    <w:tmpl w:val="271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EB945B5"/>
    <w:multiLevelType w:val="multilevel"/>
    <w:tmpl w:val="D098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0713DA5"/>
    <w:multiLevelType w:val="multilevel"/>
    <w:tmpl w:val="2E72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07723EA"/>
    <w:multiLevelType w:val="multilevel"/>
    <w:tmpl w:val="278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1277F9D"/>
    <w:multiLevelType w:val="multilevel"/>
    <w:tmpl w:val="DE30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1A44221"/>
    <w:multiLevelType w:val="multilevel"/>
    <w:tmpl w:val="3BB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1C2542E"/>
    <w:multiLevelType w:val="multilevel"/>
    <w:tmpl w:val="4CB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2B52D82"/>
    <w:multiLevelType w:val="multilevel"/>
    <w:tmpl w:val="035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35D6D8D"/>
    <w:multiLevelType w:val="multilevel"/>
    <w:tmpl w:val="1A4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48C56D1"/>
    <w:multiLevelType w:val="multilevel"/>
    <w:tmpl w:val="A28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4D546D1"/>
    <w:multiLevelType w:val="multilevel"/>
    <w:tmpl w:val="2612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6A11603"/>
    <w:multiLevelType w:val="multilevel"/>
    <w:tmpl w:val="5E7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6EB45D0"/>
    <w:multiLevelType w:val="multilevel"/>
    <w:tmpl w:val="08A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570E6BBB"/>
    <w:multiLevelType w:val="multilevel"/>
    <w:tmpl w:val="640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7424C0E"/>
    <w:multiLevelType w:val="multilevel"/>
    <w:tmpl w:val="F6AE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58143ACC"/>
    <w:multiLevelType w:val="multilevel"/>
    <w:tmpl w:val="B2C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83B0A9D"/>
    <w:multiLevelType w:val="multilevel"/>
    <w:tmpl w:val="BF0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8B30C9D"/>
    <w:multiLevelType w:val="multilevel"/>
    <w:tmpl w:val="475C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8FA4200"/>
    <w:multiLevelType w:val="multilevel"/>
    <w:tmpl w:val="871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92354A4"/>
    <w:multiLevelType w:val="multilevel"/>
    <w:tmpl w:val="CED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595B2E8D"/>
    <w:multiLevelType w:val="multilevel"/>
    <w:tmpl w:val="201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595E355F"/>
    <w:multiLevelType w:val="multilevel"/>
    <w:tmpl w:val="9632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597C2607"/>
    <w:multiLevelType w:val="multilevel"/>
    <w:tmpl w:val="026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59926DA2"/>
    <w:multiLevelType w:val="multilevel"/>
    <w:tmpl w:val="6F0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A053F5F"/>
    <w:multiLevelType w:val="multilevel"/>
    <w:tmpl w:val="BBE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5A4C5C2B"/>
    <w:multiLevelType w:val="multilevel"/>
    <w:tmpl w:val="680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BB87668"/>
    <w:multiLevelType w:val="multilevel"/>
    <w:tmpl w:val="809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5D7C2B72"/>
    <w:multiLevelType w:val="multilevel"/>
    <w:tmpl w:val="ECF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5E3A1CBB"/>
    <w:multiLevelType w:val="multilevel"/>
    <w:tmpl w:val="F470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5EC15409"/>
    <w:multiLevelType w:val="multilevel"/>
    <w:tmpl w:val="626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0B253F5"/>
    <w:multiLevelType w:val="multilevel"/>
    <w:tmpl w:val="31D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19B4CBD"/>
    <w:multiLevelType w:val="multilevel"/>
    <w:tmpl w:val="45BA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3DD4F9A"/>
    <w:multiLevelType w:val="multilevel"/>
    <w:tmpl w:val="1528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4AF6C46"/>
    <w:multiLevelType w:val="multilevel"/>
    <w:tmpl w:val="0E70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4E86C68"/>
    <w:multiLevelType w:val="multilevel"/>
    <w:tmpl w:val="3F6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5390178"/>
    <w:multiLevelType w:val="multilevel"/>
    <w:tmpl w:val="22C2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61161CF"/>
    <w:multiLevelType w:val="multilevel"/>
    <w:tmpl w:val="3C4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6297FE9"/>
    <w:multiLevelType w:val="multilevel"/>
    <w:tmpl w:val="E70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6A05A11"/>
    <w:multiLevelType w:val="multilevel"/>
    <w:tmpl w:val="F32E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7085BD3"/>
    <w:multiLevelType w:val="multilevel"/>
    <w:tmpl w:val="05EE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83E6BCC"/>
    <w:multiLevelType w:val="multilevel"/>
    <w:tmpl w:val="5F1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860024A"/>
    <w:multiLevelType w:val="multilevel"/>
    <w:tmpl w:val="E21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980157B"/>
    <w:multiLevelType w:val="multilevel"/>
    <w:tmpl w:val="746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B1836B2"/>
    <w:multiLevelType w:val="multilevel"/>
    <w:tmpl w:val="16F4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BBA0602"/>
    <w:multiLevelType w:val="multilevel"/>
    <w:tmpl w:val="420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6BF739DB"/>
    <w:multiLevelType w:val="multilevel"/>
    <w:tmpl w:val="765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6BFF5E19"/>
    <w:multiLevelType w:val="multilevel"/>
    <w:tmpl w:val="60A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6D0E70C4"/>
    <w:multiLevelType w:val="hybridMultilevel"/>
    <w:tmpl w:val="BF20A1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nsid w:val="6DB91311"/>
    <w:multiLevelType w:val="multilevel"/>
    <w:tmpl w:val="45CA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6E9D474B"/>
    <w:multiLevelType w:val="multilevel"/>
    <w:tmpl w:val="8BB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6FCF272C"/>
    <w:multiLevelType w:val="multilevel"/>
    <w:tmpl w:val="D8D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FD4603E"/>
    <w:multiLevelType w:val="multilevel"/>
    <w:tmpl w:val="02A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00B28A9"/>
    <w:multiLevelType w:val="multilevel"/>
    <w:tmpl w:val="0A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01811FD"/>
    <w:multiLevelType w:val="multilevel"/>
    <w:tmpl w:val="738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09132D0"/>
    <w:multiLevelType w:val="multilevel"/>
    <w:tmpl w:val="16D0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0C577BE"/>
    <w:multiLevelType w:val="multilevel"/>
    <w:tmpl w:val="012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14B128E"/>
    <w:multiLevelType w:val="multilevel"/>
    <w:tmpl w:val="0C4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2B2749E"/>
    <w:multiLevelType w:val="multilevel"/>
    <w:tmpl w:val="421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5592579"/>
    <w:multiLevelType w:val="multilevel"/>
    <w:tmpl w:val="916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55D4723"/>
    <w:multiLevelType w:val="multilevel"/>
    <w:tmpl w:val="A4B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5F20961"/>
    <w:multiLevelType w:val="multilevel"/>
    <w:tmpl w:val="F08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76514ADD"/>
    <w:multiLevelType w:val="hybridMultilevel"/>
    <w:tmpl w:val="9D78A21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5">
    <w:nsid w:val="766D1222"/>
    <w:multiLevelType w:val="multilevel"/>
    <w:tmpl w:val="869C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6917753"/>
    <w:multiLevelType w:val="multilevel"/>
    <w:tmpl w:val="E14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76D4064C"/>
    <w:multiLevelType w:val="hybridMultilevel"/>
    <w:tmpl w:val="B950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73D392D"/>
    <w:multiLevelType w:val="multilevel"/>
    <w:tmpl w:val="3F9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78FD6528"/>
    <w:multiLevelType w:val="multilevel"/>
    <w:tmpl w:val="129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796E34D5"/>
    <w:multiLevelType w:val="multilevel"/>
    <w:tmpl w:val="FD0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7A7F277D"/>
    <w:multiLevelType w:val="multilevel"/>
    <w:tmpl w:val="2C9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B7E6AF3"/>
    <w:multiLevelType w:val="multilevel"/>
    <w:tmpl w:val="52FC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7B9A17A3"/>
    <w:multiLevelType w:val="multilevel"/>
    <w:tmpl w:val="F60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7CA06301"/>
    <w:multiLevelType w:val="multilevel"/>
    <w:tmpl w:val="B0B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7D0D28A8"/>
    <w:multiLevelType w:val="multilevel"/>
    <w:tmpl w:val="CB3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7D4770A2"/>
    <w:multiLevelType w:val="multilevel"/>
    <w:tmpl w:val="83B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7D4807CB"/>
    <w:multiLevelType w:val="multilevel"/>
    <w:tmpl w:val="511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7D5E51C3"/>
    <w:multiLevelType w:val="multilevel"/>
    <w:tmpl w:val="C94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7DB60ED3"/>
    <w:multiLevelType w:val="multilevel"/>
    <w:tmpl w:val="DA36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7DD10578"/>
    <w:multiLevelType w:val="multilevel"/>
    <w:tmpl w:val="041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7E9D1C7E"/>
    <w:multiLevelType w:val="multilevel"/>
    <w:tmpl w:val="805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7F2D34F1"/>
    <w:multiLevelType w:val="multilevel"/>
    <w:tmpl w:val="751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7F4017F3"/>
    <w:multiLevelType w:val="multilevel"/>
    <w:tmpl w:val="E68A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7F5E1685"/>
    <w:multiLevelType w:val="multilevel"/>
    <w:tmpl w:val="4E76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7F6636B1"/>
    <w:multiLevelType w:val="multilevel"/>
    <w:tmpl w:val="D2C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7FB228C4"/>
    <w:multiLevelType w:val="multilevel"/>
    <w:tmpl w:val="2F8E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7FCE5FC9"/>
    <w:multiLevelType w:val="multilevel"/>
    <w:tmpl w:val="FAC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54"/>
  </w:num>
  <w:num w:numId="4">
    <w:abstractNumId w:val="142"/>
  </w:num>
  <w:num w:numId="5">
    <w:abstractNumId w:val="126"/>
  </w:num>
  <w:num w:numId="6">
    <w:abstractNumId w:val="101"/>
  </w:num>
  <w:num w:numId="7">
    <w:abstractNumId w:val="19"/>
  </w:num>
  <w:num w:numId="8">
    <w:abstractNumId w:val="93"/>
  </w:num>
  <w:num w:numId="9">
    <w:abstractNumId w:val="151"/>
  </w:num>
  <w:num w:numId="10">
    <w:abstractNumId w:val="56"/>
  </w:num>
  <w:num w:numId="11">
    <w:abstractNumId w:val="39"/>
  </w:num>
  <w:num w:numId="12">
    <w:abstractNumId w:val="153"/>
  </w:num>
  <w:num w:numId="13">
    <w:abstractNumId w:val="159"/>
  </w:num>
  <w:num w:numId="14">
    <w:abstractNumId w:val="145"/>
  </w:num>
  <w:num w:numId="15">
    <w:abstractNumId w:val="47"/>
  </w:num>
  <w:num w:numId="16">
    <w:abstractNumId w:val="129"/>
  </w:num>
  <w:num w:numId="17">
    <w:abstractNumId w:val="72"/>
  </w:num>
  <w:num w:numId="18">
    <w:abstractNumId w:val="176"/>
  </w:num>
  <w:num w:numId="19">
    <w:abstractNumId w:val="147"/>
  </w:num>
  <w:num w:numId="20">
    <w:abstractNumId w:val="85"/>
  </w:num>
  <w:num w:numId="21">
    <w:abstractNumId w:val="27"/>
  </w:num>
  <w:num w:numId="22">
    <w:abstractNumId w:val="12"/>
  </w:num>
  <w:num w:numId="23">
    <w:abstractNumId w:val="67"/>
  </w:num>
  <w:num w:numId="24">
    <w:abstractNumId w:val="28"/>
  </w:num>
  <w:num w:numId="25">
    <w:abstractNumId w:val="97"/>
  </w:num>
  <w:num w:numId="26">
    <w:abstractNumId w:val="82"/>
  </w:num>
  <w:num w:numId="27">
    <w:abstractNumId w:val="78"/>
  </w:num>
  <w:num w:numId="28">
    <w:abstractNumId w:val="94"/>
  </w:num>
  <w:num w:numId="29">
    <w:abstractNumId w:val="35"/>
  </w:num>
  <w:num w:numId="30">
    <w:abstractNumId w:val="17"/>
  </w:num>
  <w:num w:numId="31">
    <w:abstractNumId w:val="18"/>
  </w:num>
  <w:num w:numId="32">
    <w:abstractNumId w:val="62"/>
  </w:num>
  <w:num w:numId="33">
    <w:abstractNumId w:val="66"/>
  </w:num>
  <w:num w:numId="34">
    <w:abstractNumId w:val="79"/>
  </w:num>
  <w:num w:numId="35">
    <w:abstractNumId w:val="141"/>
  </w:num>
  <w:num w:numId="36">
    <w:abstractNumId w:val="115"/>
  </w:num>
  <w:num w:numId="37">
    <w:abstractNumId w:val="167"/>
  </w:num>
  <w:num w:numId="38">
    <w:abstractNumId w:val="57"/>
  </w:num>
  <w:num w:numId="39">
    <w:abstractNumId w:val="158"/>
  </w:num>
  <w:num w:numId="40">
    <w:abstractNumId w:val="61"/>
  </w:num>
  <w:num w:numId="41">
    <w:abstractNumId w:val="173"/>
  </w:num>
  <w:num w:numId="42">
    <w:abstractNumId w:val="8"/>
  </w:num>
  <w:num w:numId="43">
    <w:abstractNumId w:val="169"/>
  </w:num>
  <w:num w:numId="44">
    <w:abstractNumId w:val="111"/>
  </w:num>
  <w:num w:numId="45">
    <w:abstractNumId w:val="53"/>
  </w:num>
  <w:num w:numId="46">
    <w:abstractNumId w:val="45"/>
  </w:num>
  <w:num w:numId="47">
    <w:abstractNumId w:val="80"/>
  </w:num>
  <w:num w:numId="48">
    <w:abstractNumId w:val="124"/>
  </w:num>
  <w:num w:numId="49">
    <w:abstractNumId w:val="50"/>
  </w:num>
  <w:num w:numId="50">
    <w:abstractNumId w:val="136"/>
  </w:num>
  <w:num w:numId="51">
    <w:abstractNumId w:val="131"/>
  </w:num>
  <w:num w:numId="52">
    <w:abstractNumId w:val="33"/>
  </w:num>
  <w:num w:numId="53">
    <w:abstractNumId w:val="29"/>
  </w:num>
  <w:num w:numId="54">
    <w:abstractNumId w:val="4"/>
  </w:num>
  <w:num w:numId="55">
    <w:abstractNumId w:val="114"/>
  </w:num>
  <w:num w:numId="56">
    <w:abstractNumId w:val="2"/>
  </w:num>
  <w:num w:numId="57">
    <w:abstractNumId w:val="143"/>
  </w:num>
  <w:num w:numId="58">
    <w:abstractNumId w:val="134"/>
  </w:num>
  <w:num w:numId="59">
    <w:abstractNumId w:val="174"/>
  </w:num>
  <w:num w:numId="60">
    <w:abstractNumId w:val="30"/>
  </w:num>
  <w:num w:numId="61">
    <w:abstractNumId w:val="24"/>
  </w:num>
  <w:num w:numId="62">
    <w:abstractNumId w:val="144"/>
  </w:num>
  <w:num w:numId="63">
    <w:abstractNumId w:val="64"/>
  </w:num>
  <w:num w:numId="64">
    <w:abstractNumId w:val="109"/>
  </w:num>
  <w:num w:numId="65">
    <w:abstractNumId w:val="9"/>
  </w:num>
  <w:num w:numId="66">
    <w:abstractNumId w:val="13"/>
  </w:num>
  <w:num w:numId="67">
    <w:abstractNumId w:val="135"/>
  </w:num>
  <w:num w:numId="68">
    <w:abstractNumId w:val="84"/>
  </w:num>
  <w:num w:numId="69">
    <w:abstractNumId w:val="107"/>
  </w:num>
  <w:num w:numId="70">
    <w:abstractNumId w:val="117"/>
  </w:num>
  <w:num w:numId="71">
    <w:abstractNumId w:val="40"/>
  </w:num>
  <w:num w:numId="72">
    <w:abstractNumId w:val="175"/>
  </w:num>
  <w:num w:numId="73">
    <w:abstractNumId w:val="23"/>
  </w:num>
  <w:num w:numId="74">
    <w:abstractNumId w:val="166"/>
  </w:num>
  <w:num w:numId="75">
    <w:abstractNumId w:val="104"/>
  </w:num>
  <w:num w:numId="76">
    <w:abstractNumId w:val="122"/>
  </w:num>
  <w:num w:numId="77">
    <w:abstractNumId w:val="152"/>
  </w:num>
  <w:num w:numId="78">
    <w:abstractNumId w:val="58"/>
  </w:num>
  <w:num w:numId="79">
    <w:abstractNumId w:val="168"/>
  </w:num>
  <w:num w:numId="80">
    <w:abstractNumId w:val="108"/>
  </w:num>
  <w:num w:numId="81">
    <w:abstractNumId w:val="34"/>
  </w:num>
  <w:num w:numId="82">
    <w:abstractNumId w:val="88"/>
  </w:num>
  <w:num w:numId="83">
    <w:abstractNumId w:val="26"/>
  </w:num>
  <w:num w:numId="84">
    <w:abstractNumId w:val="68"/>
  </w:num>
  <w:num w:numId="85">
    <w:abstractNumId w:val="51"/>
  </w:num>
  <w:num w:numId="86">
    <w:abstractNumId w:val="87"/>
  </w:num>
  <w:num w:numId="87">
    <w:abstractNumId w:val="119"/>
  </w:num>
  <w:num w:numId="88">
    <w:abstractNumId w:val="63"/>
  </w:num>
  <w:num w:numId="89">
    <w:abstractNumId w:val="125"/>
  </w:num>
  <w:num w:numId="90">
    <w:abstractNumId w:val="127"/>
  </w:num>
  <w:num w:numId="91">
    <w:abstractNumId w:val="81"/>
  </w:num>
  <w:num w:numId="92">
    <w:abstractNumId w:val="171"/>
  </w:num>
  <w:num w:numId="93">
    <w:abstractNumId w:val="150"/>
  </w:num>
  <w:num w:numId="94">
    <w:abstractNumId w:val="138"/>
  </w:num>
  <w:num w:numId="95">
    <w:abstractNumId w:val="95"/>
  </w:num>
  <w:num w:numId="96">
    <w:abstractNumId w:val="177"/>
  </w:num>
  <w:num w:numId="97">
    <w:abstractNumId w:val="46"/>
  </w:num>
  <w:num w:numId="98">
    <w:abstractNumId w:val="137"/>
  </w:num>
  <w:num w:numId="99">
    <w:abstractNumId w:val="139"/>
  </w:num>
  <w:num w:numId="100">
    <w:abstractNumId w:val="76"/>
  </w:num>
  <w:num w:numId="101">
    <w:abstractNumId w:val="59"/>
  </w:num>
  <w:num w:numId="102">
    <w:abstractNumId w:val="118"/>
  </w:num>
  <w:num w:numId="103">
    <w:abstractNumId w:val="36"/>
  </w:num>
  <w:num w:numId="104">
    <w:abstractNumId w:val="89"/>
  </w:num>
  <w:num w:numId="105">
    <w:abstractNumId w:val="49"/>
  </w:num>
  <w:num w:numId="106">
    <w:abstractNumId w:val="170"/>
  </w:num>
  <w:num w:numId="107">
    <w:abstractNumId w:val="42"/>
  </w:num>
  <w:num w:numId="108">
    <w:abstractNumId w:val="41"/>
  </w:num>
  <w:num w:numId="109">
    <w:abstractNumId w:val="69"/>
  </w:num>
  <w:num w:numId="110">
    <w:abstractNumId w:val="14"/>
  </w:num>
  <w:num w:numId="111">
    <w:abstractNumId w:val="128"/>
  </w:num>
  <w:num w:numId="112">
    <w:abstractNumId w:val="100"/>
  </w:num>
  <w:num w:numId="113">
    <w:abstractNumId w:val="155"/>
  </w:num>
  <w:num w:numId="114">
    <w:abstractNumId w:val="160"/>
  </w:num>
  <w:num w:numId="115">
    <w:abstractNumId w:val="163"/>
  </w:num>
  <w:num w:numId="116">
    <w:abstractNumId w:val="25"/>
  </w:num>
  <w:num w:numId="117">
    <w:abstractNumId w:val="130"/>
  </w:num>
  <w:num w:numId="118">
    <w:abstractNumId w:val="161"/>
  </w:num>
  <w:num w:numId="119">
    <w:abstractNumId w:val="6"/>
  </w:num>
  <w:num w:numId="120">
    <w:abstractNumId w:val="11"/>
  </w:num>
  <w:num w:numId="121">
    <w:abstractNumId w:val="3"/>
  </w:num>
  <w:num w:numId="122">
    <w:abstractNumId w:val="31"/>
  </w:num>
  <w:num w:numId="123">
    <w:abstractNumId w:val="146"/>
  </w:num>
  <w:num w:numId="124">
    <w:abstractNumId w:val="91"/>
  </w:num>
  <w:num w:numId="125">
    <w:abstractNumId w:val="60"/>
  </w:num>
  <w:num w:numId="126">
    <w:abstractNumId w:val="37"/>
  </w:num>
  <w:num w:numId="127">
    <w:abstractNumId w:val="148"/>
  </w:num>
  <w:num w:numId="128">
    <w:abstractNumId w:val="102"/>
  </w:num>
  <w:num w:numId="129">
    <w:abstractNumId w:val="116"/>
  </w:num>
  <w:num w:numId="130">
    <w:abstractNumId w:val="0"/>
  </w:num>
  <w:num w:numId="131">
    <w:abstractNumId w:val="77"/>
  </w:num>
  <w:num w:numId="132">
    <w:abstractNumId w:val="149"/>
  </w:num>
  <w:num w:numId="133">
    <w:abstractNumId w:val="132"/>
  </w:num>
  <w:num w:numId="134">
    <w:abstractNumId w:val="55"/>
  </w:num>
  <w:num w:numId="135">
    <w:abstractNumId w:val="165"/>
  </w:num>
  <w:num w:numId="136">
    <w:abstractNumId w:val="103"/>
  </w:num>
  <w:num w:numId="137">
    <w:abstractNumId w:val="44"/>
  </w:num>
  <w:num w:numId="138">
    <w:abstractNumId w:val="121"/>
  </w:num>
  <w:num w:numId="139">
    <w:abstractNumId w:val="120"/>
  </w:num>
  <w:num w:numId="140">
    <w:abstractNumId w:val="112"/>
  </w:num>
  <w:num w:numId="141">
    <w:abstractNumId w:val="99"/>
  </w:num>
  <w:num w:numId="142">
    <w:abstractNumId w:val="43"/>
  </w:num>
  <w:num w:numId="143">
    <w:abstractNumId w:val="123"/>
  </w:num>
  <w:num w:numId="144">
    <w:abstractNumId w:val="90"/>
  </w:num>
  <w:num w:numId="145">
    <w:abstractNumId w:val="105"/>
  </w:num>
  <w:num w:numId="146">
    <w:abstractNumId w:val="65"/>
  </w:num>
  <w:num w:numId="147">
    <w:abstractNumId w:val="96"/>
  </w:num>
  <w:num w:numId="148">
    <w:abstractNumId w:val="74"/>
  </w:num>
  <w:num w:numId="149">
    <w:abstractNumId w:val="110"/>
  </w:num>
  <w:num w:numId="150">
    <w:abstractNumId w:val="92"/>
  </w:num>
  <w:num w:numId="151">
    <w:abstractNumId w:val="52"/>
  </w:num>
  <w:num w:numId="152">
    <w:abstractNumId w:val="113"/>
  </w:num>
  <w:num w:numId="153">
    <w:abstractNumId w:val="98"/>
  </w:num>
  <w:num w:numId="154">
    <w:abstractNumId w:val="133"/>
  </w:num>
  <w:num w:numId="155">
    <w:abstractNumId w:val="1"/>
  </w:num>
  <w:num w:numId="156">
    <w:abstractNumId w:val="106"/>
  </w:num>
  <w:num w:numId="157">
    <w:abstractNumId w:val="73"/>
  </w:num>
  <w:num w:numId="158">
    <w:abstractNumId w:val="48"/>
  </w:num>
  <w:num w:numId="159">
    <w:abstractNumId w:val="15"/>
  </w:num>
  <w:num w:numId="160">
    <w:abstractNumId w:val="172"/>
  </w:num>
  <w:num w:numId="161">
    <w:abstractNumId w:val="16"/>
  </w:num>
  <w:num w:numId="162">
    <w:abstractNumId w:val="162"/>
  </w:num>
  <w:num w:numId="163">
    <w:abstractNumId w:val="75"/>
  </w:num>
  <w:num w:numId="164">
    <w:abstractNumId w:val="38"/>
  </w:num>
  <w:num w:numId="165">
    <w:abstractNumId w:val="164"/>
  </w:num>
  <w:num w:numId="166">
    <w:abstractNumId w:val="86"/>
  </w:num>
  <w:num w:numId="167">
    <w:abstractNumId w:val="20"/>
  </w:num>
  <w:num w:numId="16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4"/>
  </w:num>
  <w:num w:numId="170">
    <w:abstractNumId w:val="70"/>
  </w:num>
  <w:num w:numId="171">
    <w:abstractNumId w:val="71"/>
  </w:num>
  <w:num w:numId="172">
    <w:abstractNumId w:val="156"/>
  </w:num>
  <w:num w:numId="173">
    <w:abstractNumId w:val="140"/>
  </w:num>
  <w:num w:numId="174">
    <w:abstractNumId w:val="21"/>
  </w:num>
  <w:num w:numId="175">
    <w:abstractNumId w:val="43"/>
  </w:num>
  <w:num w:numId="176">
    <w:abstractNumId w:val="22"/>
  </w:num>
  <w:num w:numId="177">
    <w:abstractNumId w:val="157"/>
  </w:num>
  <w:num w:numId="178">
    <w:abstractNumId w:val="32"/>
  </w:num>
  <w:num w:numId="179">
    <w:abstractNumId w:val="7"/>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45F89"/>
    <w:rsid w:val="000836E8"/>
    <w:rsid w:val="001B4F69"/>
    <w:rsid w:val="00362F6B"/>
    <w:rsid w:val="00416DAE"/>
    <w:rsid w:val="00472EF7"/>
    <w:rsid w:val="004C0F21"/>
    <w:rsid w:val="00583060"/>
    <w:rsid w:val="00661013"/>
    <w:rsid w:val="006D47EC"/>
    <w:rsid w:val="00746ED5"/>
    <w:rsid w:val="007B2504"/>
    <w:rsid w:val="00CE0180"/>
    <w:rsid w:val="00D35D1D"/>
    <w:rsid w:val="00E341DE"/>
    <w:rsid w:val="00EA3C21"/>
    <w:rsid w:val="00F45F89"/>
    <w:rsid w:val="00F52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EF7"/>
  </w:style>
  <w:style w:type="paragraph" w:styleId="1">
    <w:name w:val="heading 1"/>
    <w:basedOn w:val="a"/>
    <w:link w:val="10"/>
    <w:uiPriority w:val="9"/>
    <w:qFormat/>
    <w:rsid w:val="00F45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F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5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5F89"/>
    <w:rPr>
      <w:i/>
      <w:iCs/>
    </w:rPr>
  </w:style>
  <w:style w:type="character" w:styleId="a5">
    <w:name w:val="Strong"/>
    <w:basedOn w:val="a0"/>
    <w:uiPriority w:val="22"/>
    <w:qFormat/>
    <w:rsid w:val="00F45F89"/>
    <w:rPr>
      <w:b/>
      <w:bCs/>
    </w:rPr>
  </w:style>
  <w:style w:type="paragraph" w:styleId="a6">
    <w:name w:val="List Paragraph"/>
    <w:basedOn w:val="a"/>
    <w:uiPriority w:val="34"/>
    <w:qFormat/>
    <w:rsid w:val="00416DAE"/>
    <w:pPr>
      <w:ind w:left="720"/>
      <w:contextualSpacing/>
    </w:pPr>
  </w:style>
</w:styles>
</file>

<file path=word/webSettings.xml><?xml version="1.0" encoding="utf-8"?>
<w:webSettings xmlns:r="http://schemas.openxmlformats.org/officeDocument/2006/relationships" xmlns:w="http://schemas.openxmlformats.org/wordprocessingml/2006/main">
  <w:divs>
    <w:div w:id="140468001">
      <w:bodyDiv w:val="1"/>
      <w:marLeft w:val="0"/>
      <w:marRight w:val="0"/>
      <w:marTop w:val="0"/>
      <w:marBottom w:val="0"/>
      <w:divBdr>
        <w:top w:val="none" w:sz="0" w:space="0" w:color="auto"/>
        <w:left w:val="none" w:sz="0" w:space="0" w:color="auto"/>
        <w:bottom w:val="none" w:sz="0" w:space="0" w:color="auto"/>
        <w:right w:val="none" w:sz="0" w:space="0" w:color="auto"/>
      </w:divBdr>
      <w:divsChild>
        <w:div w:id="404649856">
          <w:marLeft w:val="0"/>
          <w:marRight w:val="0"/>
          <w:marTop w:val="0"/>
          <w:marBottom w:val="0"/>
          <w:divBdr>
            <w:top w:val="none" w:sz="0" w:space="0" w:color="auto"/>
            <w:left w:val="none" w:sz="0" w:space="0" w:color="auto"/>
            <w:bottom w:val="none" w:sz="0" w:space="0" w:color="auto"/>
            <w:right w:val="none" w:sz="0" w:space="0" w:color="auto"/>
          </w:divBdr>
        </w:div>
      </w:divsChild>
    </w:div>
    <w:div w:id="452553522">
      <w:bodyDiv w:val="1"/>
      <w:marLeft w:val="0"/>
      <w:marRight w:val="0"/>
      <w:marTop w:val="0"/>
      <w:marBottom w:val="0"/>
      <w:divBdr>
        <w:top w:val="none" w:sz="0" w:space="0" w:color="auto"/>
        <w:left w:val="none" w:sz="0" w:space="0" w:color="auto"/>
        <w:bottom w:val="none" w:sz="0" w:space="0" w:color="auto"/>
        <w:right w:val="none" w:sz="0" w:space="0" w:color="auto"/>
      </w:divBdr>
      <w:divsChild>
        <w:div w:id="548540431">
          <w:marLeft w:val="0"/>
          <w:marRight w:val="0"/>
          <w:marTop w:val="0"/>
          <w:marBottom w:val="0"/>
          <w:divBdr>
            <w:top w:val="none" w:sz="0" w:space="0" w:color="auto"/>
            <w:left w:val="none" w:sz="0" w:space="0" w:color="auto"/>
            <w:bottom w:val="none" w:sz="0" w:space="0" w:color="auto"/>
            <w:right w:val="none" w:sz="0" w:space="0" w:color="auto"/>
          </w:divBdr>
        </w:div>
      </w:divsChild>
    </w:div>
    <w:div w:id="579825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9251">
          <w:marLeft w:val="0"/>
          <w:marRight w:val="0"/>
          <w:marTop w:val="0"/>
          <w:marBottom w:val="0"/>
          <w:divBdr>
            <w:top w:val="none" w:sz="0" w:space="0" w:color="auto"/>
            <w:left w:val="none" w:sz="0" w:space="0" w:color="auto"/>
            <w:bottom w:val="none" w:sz="0" w:space="0" w:color="auto"/>
            <w:right w:val="none" w:sz="0" w:space="0" w:color="auto"/>
          </w:divBdr>
        </w:div>
      </w:divsChild>
    </w:div>
    <w:div w:id="755056305">
      <w:bodyDiv w:val="1"/>
      <w:marLeft w:val="0"/>
      <w:marRight w:val="0"/>
      <w:marTop w:val="0"/>
      <w:marBottom w:val="0"/>
      <w:divBdr>
        <w:top w:val="none" w:sz="0" w:space="0" w:color="auto"/>
        <w:left w:val="none" w:sz="0" w:space="0" w:color="auto"/>
        <w:bottom w:val="none" w:sz="0" w:space="0" w:color="auto"/>
        <w:right w:val="none" w:sz="0" w:space="0" w:color="auto"/>
      </w:divBdr>
      <w:divsChild>
        <w:div w:id="1390228538">
          <w:marLeft w:val="0"/>
          <w:marRight w:val="0"/>
          <w:marTop w:val="0"/>
          <w:marBottom w:val="0"/>
          <w:divBdr>
            <w:top w:val="none" w:sz="0" w:space="0" w:color="auto"/>
            <w:left w:val="none" w:sz="0" w:space="0" w:color="auto"/>
            <w:bottom w:val="none" w:sz="0" w:space="0" w:color="auto"/>
            <w:right w:val="none" w:sz="0" w:space="0" w:color="auto"/>
          </w:divBdr>
        </w:div>
      </w:divsChild>
    </w:div>
    <w:div w:id="774444226">
      <w:bodyDiv w:val="1"/>
      <w:marLeft w:val="0"/>
      <w:marRight w:val="0"/>
      <w:marTop w:val="0"/>
      <w:marBottom w:val="0"/>
      <w:divBdr>
        <w:top w:val="none" w:sz="0" w:space="0" w:color="auto"/>
        <w:left w:val="none" w:sz="0" w:space="0" w:color="auto"/>
        <w:bottom w:val="none" w:sz="0" w:space="0" w:color="auto"/>
        <w:right w:val="none" w:sz="0" w:space="0" w:color="auto"/>
      </w:divBdr>
    </w:div>
    <w:div w:id="805314243">
      <w:bodyDiv w:val="1"/>
      <w:marLeft w:val="0"/>
      <w:marRight w:val="0"/>
      <w:marTop w:val="0"/>
      <w:marBottom w:val="0"/>
      <w:divBdr>
        <w:top w:val="none" w:sz="0" w:space="0" w:color="auto"/>
        <w:left w:val="none" w:sz="0" w:space="0" w:color="auto"/>
        <w:bottom w:val="none" w:sz="0" w:space="0" w:color="auto"/>
        <w:right w:val="none" w:sz="0" w:space="0" w:color="auto"/>
      </w:divBdr>
      <w:divsChild>
        <w:div w:id="1900707463">
          <w:marLeft w:val="0"/>
          <w:marRight w:val="0"/>
          <w:marTop w:val="0"/>
          <w:marBottom w:val="0"/>
          <w:divBdr>
            <w:top w:val="none" w:sz="0" w:space="0" w:color="auto"/>
            <w:left w:val="none" w:sz="0" w:space="0" w:color="auto"/>
            <w:bottom w:val="none" w:sz="0" w:space="0" w:color="auto"/>
            <w:right w:val="none" w:sz="0" w:space="0" w:color="auto"/>
          </w:divBdr>
        </w:div>
      </w:divsChild>
    </w:div>
    <w:div w:id="825777961">
      <w:bodyDiv w:val="1"/>
      <w:marLeft w:val="0"/>
      <w:marRight w:val="0"/>
      <w:marTop w:val="0"/>
      <w:marBottom w:val="0"/>
      <w:divBdr>
        <w:top w:val="none" w:sz="0" w:space="0" w:color="auto"/>
        <w:left w:val="none" w:sz="0" w:space="0" w:color="auto"/>
        <w:bottom w:val="none" w:sz="0" w:space="0" w:color="auto"/>
        <w:right w:val="none" w:sz="0" w:space="0" w:color="auto"/>
      </w:divBdr>
      <w:divsChild>
        <w:div w:id="1194150768">
          <w:marLeft w:val="0"/>
          <w:marRight w:val="0"/>
          <w:marTop w:val="0"/>
          <w:marBottom w:val="0"/>
          <w:divBdr>
            <w:top w:val="none" w:sz="0" w:space="0" w:color="auto"/>
            <w:left w:val="none" w:sz="0" w:space="0" w:color="auto"/>
            <w:bottom w:val="none" w:sz="0" w:space="0" w:color="auto"/>
            <w:right w:val="none" w:sz="0" w:space="0" w:color="auto"/>
          </w:divBdr>
        </w:div>
      </w:divsChild>
    </w:div>
    <w:div w:id="876117284">
      <w:bodyDiv w:val="1"/>
      <w:marLeft w:val="0"/>
      <w:marRight w:val="0"/>
      <w:marTop w:val="0"/>
      <w:marBottom w:val="0"/>
      <w:divBdr>
        <w:top w:val="none" w:sz="0" w:space="0" w:color="auto"/>
        <w:left w:val="none" w:sz="0" w:space="0" w:color="auto"/>
        <w:bottom w:val="none" w:sz="0" w:space="0" w:color="auto"/>
        <w:right w:val="none" w:sz="0" w:space="0" w:color="auto"/>
      </w:divBdr>
    </w:div>
    <w:div w:id="962685646">
      <w:bodyDiv w:val="1"/>
      <w:marLeft w:val="0"/>
      <w:marRight w:val="0"/>
      <w:marTop w:val="0"/>
      <w:marBottom w:val="0"/>
      <w:divBdr>
        <w:top w:val="none" w:sz="0" w:space="0" w:color="auto"/>
        <w:left w:val="none" w:sz="0" w:space="0" w:color="auto"/>
        <w:bottom w:val="none" w:sz="0" w:space="0" w:color="auto"/>
        <w:right w:val="none" w:sz="0" w:space="0" w:color="auto"/>
      </w:divBdr>
      <w:divsChild>
        <w:div w:id="958874400">
          <w:marLeft w:val="0"/>
          <w:marRight w:val="0"/>
          <w:marTop w:val="0"/>
          <w:marBottom w:val="0"/>
          <w:divBdr>
            <w:top w:val="none" w:sz="0" w:space="0" w:color="auto"/>
            <w:left w:val="none" w:sz="0" w:space="0" w:color="auto"/>
            <w:bottom w:val="none" w:sz="0" w:space="0" w:color="auto"/>
            <w:right w:val="none" w:sz="0" w:space="0" w:color="auto"/>
          </w:divBdr>
        </w:div>
      </w:divsChild>
    </w:div>
    <w:div w:id="1097871220">
      <w:bodyDiv w:val="1"/>
      <w:marLeft w:val="0"/>
      <w:marRight w:val="0"/>
      <w:marTop w:val="0"/>
      <w:marBottom w:val="0"/>
      <w:divBdr>
        <w:top w:val="none" w:sz="0" w:space="0" w:color="auto"/>
        <w:left w:val="none" w:sz="0" w:space="0" w:color="auto"/>
        <w:bottom w:val="none" w:sz="0" w:space="0" w:color="auto"/>
        <w:right w:val="none" w:sz="0" w:space="0" w:color="auto"/>
      </w:divBdr>
      <w:divsChild>
        <w:div w:id="1495104903">
          <w:marLeft w:val="0"/>
          <w:marRight w:val="0"/>
          <w:marTop w:val="0"/>
          <w:marBottom w:val="0"/>
          <w:divBdr>
            <w:top w:val="none" w:sz="0" w:space="0" w:color="auto"/>
            <w:left w:val="none" w:sz="0" w:space="0" w:color="auto"/>
            <w:bottom w:val="none" w:sz="0" w:space="0" w:color="auto"/>
            <w:right w:val="none" w:sz="0" w:space="0" w:color="auto"/>
          </w:divBdr>
        </w:div>
      </w:divsChild>
    </w:div>
    <w:div w:id="1194032564">
      <w:bodyDiv w:val="1"/>
      <w:marLeft w:val="0"/>
      <w:marRight w:val="0"/>
      <w:marTop w:val="0"/>
      <w:marBottom w:val="0"/>
      <w:divBdr>
        <w:top w:val="none" w:sz="0" w:space="0" w:color="auto"/>
        <w:left w:val="none" w:sz="0" w:space="0" w:color="auto"/>
        <w:bottom w:val="none" w:sz="0" w:space="0" w:color="auto"/>
        <w:right w:val="none" w:sz="0" w:space="0" w:color="auto"/>
      </w:divBdr>
      <w:divsChild>
        <w:div w:id="1078140028">
          <w:marLeft w:val="0"/>
          <w:marRight w:val="0"/>
          <w:marTop w:val="0"/>
          <w:marBottom w:val="0"/>
          <w:divBdr>
            <w:top w:val="none" w:sz="0" w:space="0" w:color="auto"/>
            <w:left w:val="none" w:sz="0" w:space="0" w:color="auto"/>
            <w:bottom w:val="none" w:sz="0" w:space="0" w:color="auto"/>
            <w:right w:val="none" w:sz="0" w:space="0" w:color="auto"/>
          </w:divBdr>
        </w:div>
      </w:divsChild>
    </w:div>
    <w:div w:id="1453477598">
      <w:bodyDiv w:val="1"/>
      <w:marLeft w:val="0"/>
      <w:marRight w:val="0"/>
      <w:marTop w:val="0"/>
      <w:marBottom w:val="0"/>
      <w:divBdr>
        <w:top w:val="none" w:sz="0" w:space="0" w:color="auto"/>
        <w:left w:val="none" w:sz="0" w:space="0" w:color="auto"/>
        <w:bottom w:val="none" w:sz="0" w:space="0" w:color="auto"/>
        <w:right w:val="none" w:sz="0" w:space="0" w:color="auto"/>
      </w:divBdr>
      <w:divsChild>
        <w:div w:id="1667200431">
          <w:marLeft w:val="0"/>
          <w:marRight w:val="0"/>
          <w:marTop w:val="0"/>
          <w:marBottom w:val="0"/>
          <w:divBdr>
            <w:top w:val="none" w:sz="0" w:space="0" w:color="auto"/>
            <w:left w:val="none" w:sz="0" w:space="0" w:color="auto"/>
            <w:bottom w:val="none" w:sz="0" w:space="0" w:color="auto"/>
            <w:right w:val="none" w:sz="0" w:space="0" w:color="auto"/>
          </w:divBdr>
        </w:div>
      </w:divsChild>
    </w:div>
    <w:div w:id="1722635532">
      <w:bodyDiv w:val="1"/>
      <w:marLeft w:val="0"/>
      <w:marRight w:val="0"/>
      <w:marTop w:val="0"/>
      <w:marBottom w:val="0"/>
      <w:divBdr>
        <w:top w:val="none" w:sz="0" w:space="0" w:color="auto"/>
        <w:left w:val="none" w:sz="0" w:space="0" w:color="auto"/>
        <w:bottom w:val="none" w:sz="0" w:space="0" w:color="auto"/>
        <w:right w:val="none" w:sz="0" w:space="0" w:color="auto"/>
      </w:divBdr>
      <w:divsChild>
        <w:div w:id="1370643488">
          <w:marLeft w:val="0"/>
          <w:marRight w:val="0"/>
          <w:marTop w:val="0"/>
          <w:marBottom w:val="0"/>
          <w:divBdr>
            <w:top w:val="none" w:sz="0" w:space="0" w:color="auto"/>
            <w:left w:val="none" w:sz="0" w:space="0" w:color="auto"/>
            <w:bottom w:val="none" w:sz="0" w:space="0" w:color="auto"/>
            <w:right w:val="none" w:sz="0" w:space="0" w:color="auto"/>
          </w:divBdr>
        </w:div>
      </w:divsChild>
    </w:div>
    <w:div w:id="1890146189">
      <w:bodyDiv w:val="1"/>
      <w:marLeft w:val="0"/>
      <w:marRight w:val="0"/>
      <w:marTop w:val="0"/>
      <w:marBottom w:val="0"/>
      <w:divBdr>
        <w:top w:val="none" w:sz="0" w:space="0" w:color="auto"/>
        <w:left w:val="none" w:sz="0" w:space="0" w:color="auto"/>
        <w:bottom w:val="none" w:sz="0" w:space="0" w:color="auto"/>
        <w:right w:val="none" w:sz="0" w:space="0" w:color="auto"/>
      </w:divBdr>
      <w:divsChild>
        <w:div w:id="1940596301">
          <w:marLeft w:val="0"/>
          <w:marRight w:val="0"/>
          <w:marTop w:val="0"/>
          <w:marBottom w:val="0"/>
          <w:divBdr>
            <w:top w:val="none" w:sz="0" w:space="0" w:color="auto"/>
            <w:left w:val="none" w:sz="0" w:space="0" w:color="auto"/>
            <w:bottom w:val="none" w:sz="0" w:space="0" w:color="auto"/>
            <w:right w:val="none" w:sz="0" w:space="0" w:color="auto"/>
          </w:divBdr>
        </w:div>
      </w:divsChild>
    </w:div>
    <w:div w:id="2056657953">
      <w:bodyDiv w:val="1"/>
      <w:marLeft w:val="0"/>
      <w:marRight w:val="0"/>
      <w:marTop w:val="0"/>
      <w:marBottom w:val="0"/>
      <w:divBdr>
        <w:top w:val="none" w:sz="0" w:space="0" w:color="auto"/>
        <w:left w:val="none" w:sz="0" w:space="0" w:color="auto"/>
        <w:bottom w:val="none" w:sz="0" w:space="0" w:color="auto"/>
        <w:right w:val="none" w:sz="0" w:space="0" w:color="auto"/>
      </w:divBdr>
      <w:divsChild>
        <w:div w:id="175886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24952</Words>
  <Characters>142232</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Галина Витальевна</cp:lastModifiedBy>
  <cp:revision>14</cp:revision>
  <dcterms:created xsi:type="dcterms:W3CDTF">2017-10-17T15:57:00Z</dcterms:created>
  <dcterms:modified xsi:type="dcterms:W3CDTF">2023-06-11T08:31:00Z</dcterms:modified>
</cp:coreProperties>
</file>